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342" w:rsidRDefault="002608CA">
      <w:pPr>
        <w:spacing w:after="0" w:line="240" w:lineRule="auto"/>
        <w:rPr>
          <w:rFonts w:ascii="Arial" w:eastAsia="Times New Roman" w:hAnsi="Arial" w:cs="Times New Roman"/>
          <w:b/>
          <w:bCs/>
          <w:color w:val="000000"/>
          <w:kern w:val="32"/>
          <w:sz w:val="28"/>
          <w:szCs w:val="32"/>
          <w:lang w:eastAsia="da-DK"/>
        </w:rPr>
      </w:pPr>
      <w:r>
        <w:rPr>
          <w:noProof/>
          <w:lang w:eastAsia="da-DK"/>
        </w:rPr>
        <mc:AlternateContent>
          <mc:Choice Requires="wps">
            <w:drawing>
              <wp:anchor distT="0" distB="0" distL="114300" distR="114300" simplePos="0" relativeHeight="251728896" behindDoc="0" locked="0" layoutInCell="1" allowOverlap="1" wp14:anchorId="58514A61" wp14:editId="419F51BE">
                <wp:simplePos x="0" y="0"/>
                <wp:positionH relativeFrom="column">
                  <wp:posOffset>-241211</wp:posOffset>
                </wp:positionH>
                <wp:positionV relativeFrom="paragraph">
                  <wp:posOffset>2407758</wp:posOffset>
                </wp:positionV>
                <wp:extent cx="6123925" cy="5007934"/>
                <wp:effectExtent l="0" t="0" r="10795" b="2540"/>
                <wp:wrapNone/>
                <wp:docPr id="50" name="Tekstboks 50"/>
                <wp:cNvGraphicFramePr/>
                <a:graphic xmlns:a="http://schemas.openxmlformats.org/drawingml/2006/main">
                  <a:graphicData uri="http://schemas.microsoft.com/office/word/2010/wordprocessingShape">
                    <wps:wsp>
                      <wps:cNvSpPr txBox="1"/>
                      <wps:spPr>
                        <a:xfrm>
                          <a:off x="0" y="0"/>
                          <a:ext cx="6123925" cy="50079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1394" w:rsidRPr="002608CA" w:rsidRDefault="002608CA" w:rsidP="002608CA">
                            <w:pPr>
                              <w:pStyle w:val="Brdtekst"/>
                              <w:rPr>
                                <w:rFonts w:ascii="Times New Roman" w:hAnsi="Times New Roman"/>
                                <w:b/>
                                <w:sz w:val="24"/>
                                <w:szCs w:val="24"/>
                              </w:rPr>
                            </w:pPr>
                            <w:r>
                              <w:rPr>
                                <w:rFonts w:ascii="Times New Roman" w:hAnsi="Times New Roman"/>
                                <w:sz w:val="24"/>
                                <w:szCs w:val="24"/>
                              </w:rPr>
                              <w:t xml:space="preserve">Som ny lejer i </w:t>
                            </w:r>
                            <w:r w:rsidR="003B36DD">
                              <w:rPr>
                                <w:rFonts w:ascii="Times New Roman" w:hAnsi="Times New Roman"/>
                                <w:sz w:val="24"/>
                                <w:szCs w:val="24"/>
                              </w:rPr>
                              <w:t>Frøgården afdeling 186-0 byder vi dig VELKOMMEN. Vi håber, at du/I må trives her hos os.</w:t>
                            </w:r>
                          </w:p>
                          <w:p w:rsidR="007C1394" w:rsidRDefault="007C1394" w:rsidP="007C1394">
                            <w:pPr>
                              <w:pStyle w:val="Brdtekst"/>
                              <w:rPr>
                                <w:b/>
                              </w:rPr>
                            </w:pPr>
                          </w:p>
                          <w:p w:rsidR="003B36DD" w:rsidRDefault="003B36DD" w:rsidP="007C1394">
                            <w:pPr>
                              <w:pStyle w:val="Brdtekst"/>
                              <w:rPr>
                                <w:rFonts w:ascii="Times New Roman" w:hAnsi="Times New Roman"/>
                                <w:sz w:val="24"/>
                                <w:szCs w:val="24"/>
                              </w:rPr>
                            </w:pPr>
                            <w:r>
                              <w:rPr>
                                <w:rFonts w:ascii="Times New Roman" w:hAnsi="Times New Roman"/>
                                <w:sz w:val="24"/>
                                <w:szCs w:val="24"/>
                              </w:rPr>
                              <w:t xml:space="preserve">En boligafdeling </w:t>
                            </w:r>
                            <w:r w:rsidR="00D916F1">
                              <w:rPr>
                                <w:rFonts w:ascii="Times New Roman" w:hAnsi="Times New Roman"/>
                                <w:sz w:val="24"/>
                                <w:szCs w:val="24"/>
                              </w:rPr>
                              <w:t>m</w:t>
                            </w:r>
                            <w:r>
                              <w:rPr>
                                <w:rFonts w:ascii="Times New Roman" w:hAnsi="Times New Roman"/>
                                <w:sz w:val="24"/>
                                <w:szCs w:val="24"/>
                              </w:rPr>
                              <w:t xml:space="preserve">ed </w:t>
                            </w:r>
                            <w:r w:rsidR="006E261E">
                              <w:rPr>
                                <w:rFonts w:ascii="Times New Roman" w:hAnsi="Times New Roman"/>
                                <w:sz w:val="24"/>
                                <w:szCs w:val="24"/>
                              </w:rPr>
                              <w:t>man</w:t>
                            </w:r>
                            <w:r>
                              <w:rPr>
                                <w:rFonts w:ascii="Times New Roman" w:hAnsi="Times New Roman"/>
                                <w:sz w:val="24"/>
                                <w:szCs w:val="24"/>
                              </w:rPr>
                              <w:t>ge beboere er et miniaturesamfund. Man bliver på mange områder afhængig af hinanden og vi er, om vi vil det eller ej, fælles om mange ting, Derfor er det nødvendigt at opstille regler for at skabe et godt klima blandt os beboere.</w:t>
                            </w:r>
                          </w:p>
                          <w:p w:rsidR="003B36DD" w:rsidRDefault="003B36DD" w:rsidP="007C1394">
                            <w:pPr>
                              <w:pStyle w:val="Brdtekst"/>
                              <w:rPr>
                                <w:rFonts w:ascii="Times New Roman" w:hAnsi="Times New Roman"/>
                                <w:sz w:val="24"/>
                                <w:szCs w:val="24"/>
                              </w:rPr>
                            </w:pPr>
                          </w:p>
                          <w:p w:rsidR="003B36DD" w:rsidRDefault="003B36DD" w:rsidP="007C1394">
                            <w:pPr>
                              <w:pStyle w:val="Brdtekst"/>
                              <w:rPr>
                                <w:rFonts w:ascii="Times New Roman" w:hAnsi="Times New Roman"/>
                                <w:sz w:val="24"/>
                                <w:szCs w:val="24"/>
                              </w:rPr>
                            </w:pPr>
                            <w:r>
                              <w:rPr>
                                <w:rFonts w:ascii="Times New Roman" w:hAnsi="Times New Roman"/>
                                <w:sz w:val="24"/>
                                <w:szCs w:val="24"/>
                              </w:rPr>
                              <w:t>De vedtagne regler er til for at beskytte både beboere og bebyggelsen. Med til at skab</w:t>
                            </w:r>
                            <w:r w:rsidR="002C6E35">
                              <w:rPr>
                                <w:rFonts w:ascii="Times New Roman" w:hAnsi="Times New Roman"/>
                                <w:sz w:val="24"/>
                                <w:szCs w:val="24"/>
                              </w:rPr>
                              <w:t>e</w:t>
                            </w:r>
                            <w:r>
                              <w:rPr>
                                <w:rFonts w:ascii="Times New Roman" w:hAnsi="Times New Roman"/>
                                <w:sz w:val="24"/>
                                <w:szCs w:val="24"/>
                              </w:rPr>
                              <w:t xml:space="preserve"> tryghed og tilfredshed er det, hvis alle forstår nødvendigheden af at tage hensyn til hinanden og dermed skabe ro og orden for os alle. Vigtigt er det også at holde boliger og fællesarealer</w:t>
                            </w:r>
                            <w:r w:rsidR="00E036CB">
                              <w:rPr>
                                <w:rFonts w:ascii="Times New Roman" w:hAnsi="Times New Roman"/>
                                <w:sz w:val="24"/>
                                <w:szCs w:val="24"/>
                              </w:rPr>
                              <w:t xml:space="preserve"> i pæn stand. Det holder vedligeholdelsesomkostningerne </w:t>
                            </w:r>
                            <w:r>
                              <w:rPr>
                                <w:rFonts w:ascii="Times New Roman" w:hAnsi="Times New Roman"/>
                                <w:sz w:val="24"/>
                                <w:szCs w:val="24"/>
                              </w:rPr>
                              <w:t>nede.</w:t>
                            </w:r>
                          </w:p>
                          <w:p w:rsidR="003B36DD" w:rsidRDefault="003B36DD" w:rsidP="007C1394">
                            <w:pPr>
                              <w:pStyle w:val="Brdtekst"/>
                              <w:rPr>
                                <w:rFonts w:ascii="Times New Roman" w:hAnsi="Times New Roman"/>
                                <w:sz w:val="24"/>
                                <w:szCs w:val="24"/>
                              </w:rPr>
                            </w:pPr>
                          </w:p>
                          <w:p w:rsidR="003B36DD" w:rsidRDefault="003B36DD" w:rsidP="007C1394">
                            <w:pPr>
                              <w:pStyle w:val="Brdtekst"/>
                              <w:rPr>
                                <w:rFonts w:ascii="Times New Roman" w:hAnsi="Times New Roman"/>
                                <w:sz w:val="24"/>
                                <w:szCs w:val="24"/>
                              </w:rPr>
                            </w:pPr>
                            <w:r>
                              <w:rPr>
                                <w:rFonts w:ascii="Times New Roman" w:hAnsi="Times New Roman"/>
                                <w:sz w:val="24"/>
                                <w:szCs w:val="24"/>
                              </w:rPr>
                              <w:t xml:space="preserve">Husk på! Det </w:t>
                            </w:r>
                            <w:r w:rsidR="00E036CB">
                              <w:rPr>
                                <w:rFonts w:ascii="Times New Roman" w:hAnsi="Times New Roman"/>
                                <w:sz w:val="24"/>
                                <w:szCs w:val="24"/>
                              </w:rPr>
                              <w:t>er os selv, der gennem huslejen er med til at betale alle omkostninger til istandsættelse – også af det, der ødelægges.</w:t>
                            </w:r>
                          </w:p>
                          <w:p w:rsidR="00E036CB" w:rsidRDefault="00E036CB" w:rsidP="007C1394">
                            <w:pPr>
                              <w:pStyle w:val="Brdtekst"/>
                              <w:rPr>
                                <w:rFonts w:ascii="Times New Roman" w:hAnsi="Times New Roman"/>
                                <w:sz w:val="24"/>
                                <w:szCs w:val="24"/>
                              </w:rPr>
                            </w:pPr>
                          </w:p>
                          <w:p w:rsidR="00E036CB" w:rsidRDefault="00E036CB" w:rsidP="007C1394">
                            <w:pPr>
                              <w:pStyle w:val="Brdtekst"/>
                              <w:rPr>
                                <w:rFonts w:ascii="Times New Roman" w:hAnsi="Times New Roman"/>
                                <w:sz w:val="24"/>
                                <w:szCs w:val="24"/>
                              </w:rPr>
                            </w:pPr>
                            <w:r>
                              <w:rPr>
                                <w:rFonts w:ascii="Times New Roman" w:hAnsi="Times New Roman"/>
                                <w:sz w:val="24"/>
                                <w:szCs w:val="24"/>
                              </w:rPr>
                              <w:t xml:space="preserve">I modsætning til </w:t>
                            </w:r>
                            <w:proofErr w:type="spellStart"/>
                            <w:r>
                              <w:rPr>
                                <w:rFonts w:ascii="Times New Roman" w:hAnsi="Times New Roman"/>
                                <w:sz w:val="24"/>
                                <w:szCs w:val="24"/>
                              </w:rPr>
                              <w:t>Lejerbo`s</w:t>
                            </w:r>
                            <w:proofErr w:type="spellEnd"/>
                            <w:r>
                              <w:rPr>
                                <w:rFonts w:ascii="Times New Roman" w:hAnsi="Times New Roman"/>
                                <w:sz w:val="24"/>
                                <w:szCs w:val="24"/>
                              </w:rPr>
                              <w:t xml:space="preserve"> afdeling 091-0 (de røde blokke) er vor afdeling </w:t>
                            </w:r>
                            <w:r w:rsidR="00914623">
                              <w:rPr>
                                <w:rFonts w:ascii="Times New Roman" w:hAnsi="Times New Roman"/>
                                <w:sz w:val="24"/>
                                <w:szCs w:val="24"/>
                              </w:rPr>
                              <w:t xml:space="preserve">en </w:t>
                            </w:r>
                            <w:r>
                              <w:rPr>
                                <w:rFonts w:ascii="Times New Roman" w:hAnsi="Times New Roman"/>
                                <w:sz w:val="24"/>
                                <w:szCs w:val="24"/>
                              </w:rPr>
                              <w:t>såkaldt tæt-lav bebyggelse. Det betyder, at vi kan indrette os lidt mere efter vort eget hoved i kraft af bebyggelsens karakter. Alligevel er det som nævnt nødvendigt med en vis husorden. Det finder du på efterstående sider.</w:t>
                            </w:r>
                          </w:p>
                          <w:p w:rsidR="00E036CB" w:rsidRDefault="00E036CB" w:rsidP="007C1394">
                            <w:pPr>
                              <w:pStyle w:val="Brdtekst"/>
                              <w:rPr>
                                <w:rFonts w:ascii="Times New Roman" w:hAnsi="Times New Roman"/>
                                <w:sz w:val="24"/>
                                <w:szCs w:val="24"/>
                              </w:rPr>
                            </w:pPr>
                          </w:p>
                          <w:p w:rsidR="00E036CB" w:rsidRDefault="00E036CB" w:rsidP="007C1394">
                            <w:pPr>
                              <w:pStyle w:val="Brdtekst"/>
                              <w:rPr>
                                <w:rFonts w:ascii="Times New Roman" w:hAnsi="Times New Roman"/>
                                <w:sz w:val="24"/>
                                <w:szCs w:val="24"/>
                              </w:rPr>
                            </w:pPr>
                            <w:r>
                              <w:rPr>
                                <w:rFonts w:ascii="Times New Roman" w:hAnsi="Times New Roman"/>
                                <w:sz w:val="24"/>
                                <w:szCs w:val="24"/>
                              </w:rPr>
                              <w:t>Bestyrelsen har påtaget sig opgaven som jeres tillidsmænd. Brug os hvis det bliver nødvendigt.</w:t>
                            </w:r>
                          </w:p>
                          <w:p w:rsidR="00E036CB" w:rsidRDefault="00E036CB" w:rsidP="007C1394">
                            <w:pPr>
                              <w:pStyle w:val="Brdtekst"/>
                              <w:rPr>
                                <w:rFonts w:ascii="Times New Roman" w:hAnsi="Times New Roman"/>
                                <w:sz w:val="24"/>
                                <w:szCs w:val="24"/>
                              </w:rPr>
                            </w:pPr>
                          </w:p>
                          <w:p w:rsidR="00E036CB" w:rsidRDefault="00E036CB" w:rsidP="007C1394">
                            <w:pPr>
                              <w:pStyle w:val="Brdtekst"/>
                              <w:rPr>
                                <w:rFonts w:ascii="Times New Roman" w:hAnsi="Times New Roman"/>
                                <w:sz w:val="24"/>
                                <w:szCs w:val="24"/>
                              </w:rPr>
                            </w:pPr>
                            <w:r>
                              <w:rPr>
                                <w:rFonts w:ascii="Times New Roman" w:hAnsi="Times New Roman"/>
                                <w:sz w:val="24"/>
                                <w:szCs w:val="24"/>
                              </w:rPr>
                              <w:t>Og husk: reglerne i husordenen bestemmes af alle lejere, når vi afholder afdelingsmøder. Så den enkelte af os er med til at bestemme, hvordan vi har det i afdelingen.</w:t>
                            </w:r>
                          </w:p>
                          <w:p w:rsidR="00E036CB" w:rsidRDefault="00E036CB" w:rsidP="007C1394">
                            <w:pPr>
                              <w:pStyle w:val="Brdtekst"/>
                              <w:rPr>
                                <w:rFonts w:ascii="Times New Roman" w:hAnsi="Times New Roman"/>
                                <w:sz w:val="24"/>
                                <w:szCs w:val="24"/>
                              </w:rPr>
                            </w:pPr>
                          </w:p>
                          <w:p w:rsidR="000917F2" w:rsidRDefault="00E036CB" w:rsidP="007C1394">
                            <w:pPr>
                              <w:pStyle w:val="Brdtekst"/>
                              <w:rPr>
                                <w:rFonts w:ascii="Times New Roman" w:hAnsi="Times New Roman"/>
                                <w:sz w:val="24"/>
                                <w:szCs w:val="24"/>
                              </w:rPr>
                            </w:pPr>
                            <w:r>
                              <w:rPr>
                                <w:rFonts w:ascii="Times New Roman" w:hAnsi="Times New Roman"/>
                                <w:sz w:val="24"/>
                                <w:szCs w:val="24"/>
                              </w:rPr>
                              <w:t xml:space="preserve">Mange hilsner </w:t>
                            </w:r>
                          </w:p>
                          <w:p w:rsidR="00E036CB" w:rsidRDefault="00E036CB" w:rsidP="007C1394">
                            <w:pPr>
                              <w:pStyle w:val="Brdtekst"/>
                              <w:rPr>
                                <w:rFonts w:ascii="Times New Roman" w:hAnsi="Times New Roman"/>
                                <w:sz w:val="24"/>
                                <w:szCs w:val="24"/>
                              </w:rPr>
                            </w:pPr>
                            <w:r>
                              <w:rPr>
                                <w:rFonts w:ascii="Times New Roman" w:hAnsi="Times New Roman"/>
                                <w:sz w:val="24"/>
                                <w:szCs w:val="24"/>
                              </w:rPr>
                              <w:t>AFDELINGSBESTYRELSEN</w:t>
                            </w:r>
                          </w:p>
                          <w:p w:rsidR="000917F2" w:rsidRDefault="000917F2" w:rsidP="007C1394">
                            <w:pPr>
                              <w:pStyle w:val="Brdtekst"/>
                              <w:rPr>
                                <w:rFonts w:ascii="Times New Roman" w:hAnsi="Times New Roman"/>
                                <w:sz w:val="24"/>
                                <w:szCs w:val="24"/>
                              </w:rPr>
                            </w:pPr>
                          </w:p>
                          <w:p w:rsidR="000917F2" w:rsidRPr="003B36DD" w:rsidRDefault="000917F2" w:rsidP="007C1394">
                            <w:pPr>
                              <w:pStyle w:val="Brdtekst"/>
                              <w:rPr>
                                <w:rFonts w:ascii="Times New Roman" w:hAnsi="Times New Roman"/>
                                <w:sz w:val="24"/>
                                <w:szCs w:val="24"/>
                              </w:rPr>
                            </w:pPr>
                          </w:p>
                          <w:p w:rsidR="007C1394" w:rsidRDefault="007C139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50" o:spid="_x0000_s1026" type="#_x0000_t202" style="position:absolute;margin-left:-19pt;margin-top:189.6pt;width:482.2pt;height:394.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" filled="f" stroked="f" strokeweight=".5pt">
                <v:textbox inset="0,0,0,0">
                  <w:txbxContent>
                    <w:p w:rsidR="007C1394" w:rsidRPr="002608CA" w:rsidRDefault="002608CA" w:rsidP="002608CA">
                      <w:pPr>
                        <w:pStyle w:val="Brdtekst"/>
                        <w:rPr>
                          <w:rFonts w:ascii="Times New Roman" w:hAnsi="Times New Roman"/>
                          <w:b/>
                          <w:sz w:val="24"/>
                          <w:szCs w:val="24"/>
                        </w:rPr>
                      </w:pPr>
                      <w:r>
                        <w:rPr>
                          <w:rFonts w:ascii="Times New Roman" w:hAnsi="Times New Roman"/>
                          <w:sz w:val="24"/>
                          <w:szCs w:val="24"/>
                        </w:rPr>
                        <w:t xml:space="preserve">Som ny lejer i </w:t>
                      </w:r>
                      <w:r w:rsidR="003B36DD">
                        <w:rPr>
                          <w:rFonts w:ascii="Times New Roman" w:hAnsi="Times New Roman"/>
                          <w:sz w:val="24"/>
                          <w:szCs w:val="24"/>
                        </w:rPr>
                        <w:t>Frøgården afdeling 186-0 byder vi dig VELKOMMEN. Vi håber, at du/I må trives her hos os.</w:t>
                      </w:r>
                    </w:p>
                    <w:p w:rsidR="007C1394" w:rsidRDefault="007C1394" w:rsidP="007C1394">
                      <w:pPr>
                        <w:pStyle w:val="Brdtekst"/>
                        <w:rPr>
                          <w:b/>
                        </w:rPr>
                      </w:pPr>
                    </w:p>
                    <w:p w:rsidR="003B36DD" w:rsidRDefault="003B36DD" w:rsidP="007C1394">
                      <w:pPr>
                        <w:pStyle w:val="Brdtekst"/>
                        <w:rPr>
                          <w:rFonts w:ascii="Times New Roman" w:hAnsi="Times New Roman"/>
                          <w:sz w:val="24"/>
                          <w:szCs w:val="24"/>
                        </w:rPr>
                      </w:pPr>
                      <w:r>
                        <w:rPr>
                          <w:rFonts w:ascii="Times New Roman" w:hAnsi="Times New Roman"/>
                          <w:sz w:val="24"/>
                          <w:szCs w:val="24"/>
                        </w:rPr>
                        <w:t xml:space="preserve">En boligafdeling </w:t>
                      </w:r>
                      <w:r w:rsidR="00D916F1">
                        <w:rPr>
                          <w:rFonts w:ascii="Times New Roman" w:hAnsi="Times New Roman"/>
                          <w:sz w:val="24"/>
                          <w:szCs w:val="24"/>
                        </w:rPr>
                        <w:t>m</w:t>
                      </w:r>
                      <w:r>
                        <w:rPr>
                          <w:rFonts w:ascii="Times New Roman" w:hAnsi="Times New Roman"/>
                          <w:sz w:val="24"/>
                          <w:szCs w:val="24"/>
                        </w:rPr>
                        <w:t xml:space="preserve">ed </w:t>
                      </w:r>
                      <w:r w:rsidR="006E261E">
                        <w:rPr>
                          <w:rFonts w:ascii="Times New Roman" w:hAnsi="Times New Roman"/>
                          <w:sz w:val="24"/>
                          <w:szCs w:val="24"/>
                        </w:rPr>
                        <w:t>man</w:t>
                      </w:r>
                      <w:r>
                        <w:rPr>
                          <w:rFonts w:ascii="Times New Roman" w:hAnsi="Times New Roman"/>
                          <w:sz w:val="24"/>
                          <w:szCs w:val="24"/>
                        </w:rPr>
                        <w:t>ge beboere er et miniaturesamfund. Man bliver på mange områder afhængig af hinanden og vi er, om vi vil det eller ej, fælles om mange ting, Derfor er det nødvendigt at opstille regler for at skabe et godt klima blandt os beboere.</w:t>
                      </w:r>
                    </w:p>
                    <w:p w:rsidR="003B36DD" w:rsidRDefault="003B36DD" w:rsidP="007C1394">
                      <w:pPr>
                        <w:pStyle w:val="Brdtekst"/>
                        <w:rPr>
                          <w:rFonts w:ascii="Times New Roman" w:hAnsi="Times New Roman"/>
                          <w:sz w:val="24"/>
                          <w:szCs w:val="24"/>
                        </w:rPr>
                      </w:pPr>
                    </w:p>
                    <w:p w:rsidR="003B36DD" w:rsidRDefault="003B36DD" w:rsidP="007C1394">
                      <w:pPr>
                        <w:pStyle w:val="Brdtekst"/>
                        <w:rPr>
                          <w:rFonts w:ascii="Times New Roman" w:hAnsi="Times New Roman"/>
                          <w:sz w:val="24"/>
                          <w:szCs w:val="24"/>
                        </w:rPr>
                      </w:pPr>
                      <w:r>
                        <w:rPr>
                          <w:rFonts w:ascii="Times New Roman" w:hAnsi="Times New Roman"/>
                          <w:sz w:val="24"/>
                          <w:szCs w:val="24"/>
                        </w:rPr>
                        <w:t>De vedtagne regler er til for at beskytte både beboere og bebyggelsen. Med til at skab</w:t>
                      </w:r>
                      <w:r w:rsidR="002C6E35">
                        <w:rPr>
                          <w:rFonts w:ascii="Times New Roman" w:hAnsi="Times New Roman"/>
                          <w:sz w:val="24"/>
                          <w:szCs w:val="24"/>
                        </w:rPr>
                        <w:t>e</w:t>
                      </w:r>
                      <w:r>
                        <w:rPr>
                          <w:rFonts w:ascii="Times New Roman" w:hAnsi="Times New Roman"/>
                          <w:sz w:val="24"/>
                          <w:szCs w:val="24"/>
                        </w:rPr>
                        <w:t xml:space="preserve"> tryghed og tilfredshed er det, hvis alle forstår nødvendigheden af at tage hensyn til hinanden og dermed skabe ro og orden for os alle. Vigtigt er det også at holde boliger og fællesarealer</w:t>
                      </w:r>
                      <w:r w:rsidR="00E036CB">
                        <w:rPr>
                          <w:rFonts w:ascii="Times New Roman" w:hAnsi="Times New Roman"/>
                          <w:sz w:val="24"/>
                          <w:szCs w:val="24"/>
                        </w:rPr>
                        <w:t xml:space="preserve"> i pæn stand. Det holder vedligeholdelsesomkostningerne </w:t>
                      </w:r>
                      <w:r>
                        <w:rPr>
                          <w:rFonts w:ascii="Times New Roman" w:hAnsi="Times New Roman"/>
                          <w:sz w:val="24"/>
                          <w:szCs w:val="24"/>
                        </w:rPr>
                        <w:t>nede.</w:t>
                      </w:r>
                    </w:p>
                    <w:p w:rsidR="003B36DD" w:rsidRDefault="003B36DD" w:rsidP="007C1394">
                      <w:pPr>
                        <w:pStyle w:val="Brdtekst"/>
                        <w:rPr>
                          <w:rFonts w:ascii="Times New Roman" w:hAnsi="Times New Roman"/>
                          <w:sz w:val="24"/>
                          <w:szCs w:val="24"/>
                        </w:rPr>
                      </w:pPr>
                    </w:p>
                    <w:p w:rsidR="003B36DD" w:rsidRDefault="003B36DD" w:rsidP="007C1394">
                      <w:pPr>
                        <w:pStyle w:val="Brdtekst"/>
                        <w:rPr>
                          <w:rFonts w:ascii="Times New Roman" w:hAnsi="Times New Roman"/>
                          <w:sz w:val="24"/>
                          <w:szCs w:val="24"/>
                        </w:rPr>
                      </w:pPr>
                      <w:r>
                        <w:rPr>
                          <w:rFonts w:ascii="Times New Roman" w:hAnsi="Times New Roman"/>
                          <w:sz w:val="24"/>
                          <w:szCs w:val="24"/>
                        </w:rPr>
                        <w:t xml:space="preserve">Husk på! Det </w:t>
                      </w:r>
                      <w:r w:rsidR="00E036CB">
                        <w:rPr>
                          <w:rFonts w:ascii="Times New Roman" w:hAnsi="Times New Roman"/>
                          <w:sz w:val="24"/>
                          <w:szCs w:val="24"/>
                        </w:rPr>
                        <w:t>er os selv, der gennem huslejen er med til at betale alle omkostninger til istandsættelse – også af det, der ødelægges.</w:t>
                      </w:r>
                    </w:p>
                    <w:p w:rsidR="00E036CB" w:rsidRDefault="00E036CB" w:rsidP="007C1394">
                      <w:pPr>
                        <w:pStyle w:val="Brdtekst"/>
                        <w:rPr>
                          <w:rFonts w:ascii="Times New Roman" w:hAnsi="Times New Roman"/>
                          <w:sz w:val="24"/>
                          <w:szCs w:val="24"/>
                        </w:rPr>
                      </w:pPr>
                    </w:p>
                    <w:p w:rsidR="00E036CB" w:rsidRDefault="00E036CB" w:rsidP="007C1394">
                      <w:pPr>
                        <w:pStyle w:val="Brdtekst"/>
                        <w:rPr>
                          <w:rFonts w:ascii="Times New Roman" w:hAnsi="Times New Roman"/>
                          <w:sz w:val="24"/>
                          <w:szCs w:val="24"/>
                        </w:rPr>
                      </w:pPr>
                      <w:r>
                        <w:rPr>
                          <w:rFonts w:ascii="Times New Roman" w:hAnsi="Times New Roman"/>
                          <w:sz w:val="24"/>
                          <w:szCs w:val="24"/>
                        </w:rPr>
                        <w:t xml:space="preserve">I modsætning til </w:t>
                      </w:r>
                      <w:proofErr w:type="spellStart"/>
                      <w:r>
                        <w:rPr>
                          <w:rFonts w:ascii="Times New Roman" w:hAnsi="Times New Roman"/>
                          <w:sz w:val="24"/>
                          <w:szCs w:val="24"/>
                        </w:rPr>
                        <w:t>Lejerbo`s</w:t>
                      </w:r>
                      <w:proofErr w:type="spellEnd"/>
                      <w:r>
                        <w:rPr>
                          <w:rFonts w:ascii="Times New Roman" w:hAnsi="Times New Roman"/>
                          <w:sz w:val="24"/>
                          <w:szCs w:val="24"/>
                        </w:rPr>
                        <w:t xml:space="preserve"> afdeling 091-0 (de røde blokke) er vor afdeling </w:t>
                      </w:r>
                      <w:r w:rsidR="00914623">
                        <w:rPr>
                          <w:rFonts w:ascii="Times New Roman" w:hAnsi="Times New Roman"/>
                          <w:sz w:val="24"/>
                          <w:szCs w:val="24"/>
                        </w:rPr>
                        <w:t xml:space="preserve">en </w:t>
                      </w:r>
                      <w:r>
                        <w:rPr>
                          <w:rFonts w:ascii="Times New Roman" w:hAnsi="Times New Roman"/>
                          <w:sz w:val="24"/>
                          <w:szCs w:val="24"/>
                        </w:rPr>
                        <w:t>såkaldt tæt-lav bebyggelse. Det betyder, at vi kan indrette os lidt mere efter vort eget hoved i kraft af bebyggelsens karakter. Alligevel er det som nævnt nødvendigt med en vis husorden. Det finder du på efterstående sider.</w:t>
                      </w:r>
                    </w:p>
                    <w:p w:rsidR="00E036CB" w:rsidRDefault="00E036CB" w:rsidP="007C1394">
                      <w:pPr>
                        <w:pStyle w:val="Brdtekst"/>
                        <w:rPr>
                          <w:rFonts w:ascii="Times New Roman" w:hAnsi="Times New Roman"/>
                          <w:sz w:val="24"/>
                          <w:szCs w:val="24"/>
                        </w:rPr>
                      </w:pPr>
                    </w:p>
                    <w:p w:rsidR="00E036CB" w:rsidRDefault="00E036CB" w:rsidP="007C1394">
                      <w:pPr>
                        <w:pStyle w:val="Brdtekst"/>
                        <w:rPr>
                          <w:rFonts w:ascii="Times New Roman" w:hAnsi="Times New Roman"/>
                          <w:sz w:val="24"/>
                          <w:szCs w:val="24"/>
                        </w:rPr>
                      </w:pPr>
                      <w:r>
                        <w:rPr>
                          <w:rFonts w:ascii="Times New Roman" w:hAnsi="Times New Roman"/>
                          <w:sz w:val="24"/>
                          <w:szCs w:val="24"/>
                        </w:rPr>
                        <w:t>Bestyrelsen har påtaget sig opgaven som jeres tillidsmænd. Brug os hvis det bliver nødvendigt.</w:t>
                      </w:r>
                    </w:p>
                    <w:p w:rsidR="00E036CB" w:rsidRDefault="00E036CB" w:rsidP="007C1394">
                      <w:pPr>
                        <w:pStyle w:val="Brdtekst"/>
                        <w:rPr>
                          <w:rFonts w:ascii="Times New Roman" w:hAnsi="Times New Roman"/>
                          <w:sz w:val="24"/>
                          <w:szCs w:val="24"/>
                        </w:rPr>
                      </w:pPr>
                    </w:p>
                    <w:p w:rsidR="00E036CB" w:rsidRDefault="00E036CB" w:rsidP="007C1394">
                      <w:pPr>
                        <w:pStyle w:val="Brdtekst"/>
                        <w:rPr>
                          <w:rFonts w:ascii="Times New Roman" w:hAnsi="Times New Roman"/>
                          <w:sz w:val="24"/>
                          <w:szCs w:val="24"/>
                        </w:rPr>
                      </w:pPr>
                      <w:r>
                        <w:rPr>
                          <w:rFonts w:ascii="Times New Roman" w:hAnsi="Times New Roman"/>
                          <w:sz w:val="24"/>
                          <w:szCs w:val="24"/>
                        </w:rPr>
                        <w:t>Og husk: reglerne i husordenen bestemmes af alle lejere, når vi afholder afdelingsmøder. Så den enkelte af os er med til at bestemme, hvordan vi har det i afdelingen.</w:t>
                      </w:r>
                    </w:p>
                    <w:p w:rsidR="00E036CB" w:rsidRDefault="00E036CB" w:rsidP="007C1394">
                      <w:pPr>
                        <w:pStyle w:val="Brdtekst"/>
                        <w:rPr>
                          <w:rFonts w:ascii="Times New Roman" w:hAnsi="Times New Roman"/>
                          <w:sz w:val="24"/>
                          <w:szCs w:val="24"/>
                        </w:rPr>
                      </w:pPr>
                    </w:p>
                    <w:p w:rsidR="000917F2" w:rsidRDefault="00E036CB" w:rsidP="007C1394">
                      <w:pPr>
                        <w:pStyle w:val="Brdtekst"/>
                        <w:rPr>
                          <w:rFonts w:ascii="Times New Roman" w:hAnsi="Times New Roman"/>
                          <w:sz w:val="24"/>
                          <w:szCs w:val="24"/>
                        </w:rPr>
                      </w:pPr>
                      <w:r>
                        <w:rPr>
                          <w:rFonts w:ascii="Times New Roman" w:hAnsi="Times New Roman"/>
                          <w:sz w:val="24"/>
                          <w:szCs w:val="24"/>
                        </w:rPr>
                        <w:t xml:space="preserve">Mange hilsner </w:t>
                      </w:r>
                    </w:p>
                    <w:p w:rsidR="00E036CB" w:rsidRDefault="00E036CB" w:rsidP="007C1394">
                      <w:pPr>
                        <w:pStyle w:val="Brdtekst"/>
                        <w:rPr>
                          <w:rFonts w:ascii="Times New Roman" w:hAnsi="Times New Roman"/>
                          <w:sz w:val="24"/>
                          <w:szCs w:val="24"/>
                        </w:rPr>
                      </w:pPr>
                      <w:r>
                        <w:rPr>
                          <w:rFonts w:ascii="Times New Roman" w:hAnsi="Times New Roman"/>
                          <w:sz w:val="24"/>
                          <w:szCs w:val="24"/>
                        </w:rPr>
                        <w:t>AFDELINGSBESTYRELSEN</w:t>
                      </w:r>
                    </w:p>
                    <w:p w:rsidR="000917F2" w:rsidRDefault="000917F2" w:rsidP="007C1394">
                      <w:pPr>
                        <w:pStyle w:val="Brdtekst"/>
                        <w:rPr>
                          <w:rFonts w:ascii="Times New Roman" w:hAnsi="Times New Roman"/>
                          <w:sz w:val="24"/>
                          <w:szCs w:val="24"/>
                        </w:rPr>
                      </w:pPr>
                    </w:p>
                    <w:p w:rsidR="000917F2" w:rsidRPr="003B36DD" w:rsidRDefault="000917F2" w:rsidP="007C1394">
                      <w:pPr>
                        <w:pStyle w:val="Brdtekst"/>
                        <w:rPr>
                          <w:rFonts w:ascii="Times New Roman" w:hAnsi="Times New Roman"/>
                          <w:sz w:val="24"/>
                          <w:szCs w:val="24"/>
                        </w:rPr>
                      </w:pPr>
                    </w:p>
                    <w:p w:rsidR="007C1394" w:rsidRDefault="007C1394"/>
                  </w:txbxContent>
                </v:textbox>
              </v:shape>
            </w:pict>
          </mc:Fallback>
        </mc:AlternateContent>
      </w:r>
      <w:r>
        <w:rPr>
          <w:noProof/>
          <w:lang w:eastAsia="da-DK"/>
        </w:rPr>
        <mc:AlternateContent>
          <mc:Choice Requires="wps">
            <w:drawing>
              <wp:anchor distT="0" distB="0" distL="114300" distR="114300" simplePos="0" relativeHeight="251729920" behindDoc="0" locked="0" layoutInCell="1" allowOverlap="1" wp14:anchorId="6C9796AE" wp14:editId="0E7C7997">
                <wp:simplePos x="0" y="0"/>
                <wp:positionH relativeFrom="column">
                  <wp:posOffset>322314</wp:posOffset>
                </wp:positionH>
                <wp:positionV relativeFrom="paragraph">
                  <wp:posOffset>259981</wp:posOffset>
                </wp:positionV>
                <wp:extent cx="5560828" cy="1673225"/>
                <wp:effectExtent l="0" t="0" r="1905" b="3175"/>
                <wp:wrapNone/>
                <wp:docPr id="51" name="Tekstboks 51"/>
                <wp:cNvGraphicFramePr/>
                <a:graphic xmlns:a="http://schemas.openxmlformats.org/drawingml/2006/main">
                  <a:graphicData uri="http://schemas.microsoft.com/office/word/2010/wordprocessingShape">
                    <wps:wsp>
                      <wps:cNvSpPr txBox="1"/>
                      <wps:spPr>
                        <a:xfrm>
                          <a:off x="0" y="0"/>
                          <a:ext cx="5560828" cy="1673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08CA" w:rsidRDefault="007C1394" w:rsidP="007C1394">
                            <w:pPr>
                              <w:rPr>
                                <w:rFonts w:ascii="Arial" w:hAnsi="Arial" w:cs="Arial"/>
                                <w:b/>
                                <w:color w:val="C00000"/>
                                <w:sz w:val="52"/>
                                <w:szCs w:val="52"/>
                              </w:rPr>
                            </w:pPr>
                            <w:bookmarkStart w:id="0" w:name="_Toc366141339"/>
                            <w:r w:rsidRPr="007C1394">
                              <w:rPr>
                                <w:rFonts w:ascii="Arial" w:hAnsi="Arial" w:cs="Arial"/>
                                <w:b/>
                                <w:color w:val="C00000"/>
                                <w:sz w:val="52"/>
                                <w:szCs w:val="52"/>
                              </w:rPr>
                              <w:t>HUSORDEN</w:t>
                            </w:r>
                            <w:bookmarkEnd w:id="0"/>
                            <w:r w:rsidR="002608CA">
                              <w:rPr>
                                <w:rFonts w:ascii="Arial" w:hAnsi="Arial" w:cs="Arial"/>
                                <w:b/>
                                <w:color w:val="C00000"/>
                                <w:sz w:val="52"/>
                                <w:szCs w:val="52"/>
                              </w:rPr>
                              <w:br/>
                              <w:t>AFDELING 186-0, FRØGÅRDSVEJ</w:t>
                            </w:r>
                            <w:r w:rsidR="002608CA">
                              <w:rPr>
                                <w:rFonts w:ascii="Arial" w:hAnsi="Arial" w:cs="Arial"/>
                                <w:b/>
                                <w:color w:val="C00000"/>
                                <w:sz w:val="52"/>
                                <w:szCs w:val="52"/>
                              </w:rPr>
                              <w:br/>
                              <w:t>LEJERBO FAXE</w:t>
                            </w:r>
                          </w:p>
                          <w:p w:rsidR="007C1394" w:rsidRPr="007C1394" w:rsidRDefault="002608CA" w:rsidP="007C1394">
                            <w:pPr>
                              <w:rPr>
                                <w:rFonts w:ascii="Arial" w:hAnsi="Arial" w:cs="Arial"/>
                                <w:b/>
                                <w:color w:val="C00000"/>
                                <w:sz w:val="52"/>
                                <w:szCs w:val="52"/>
                              </w:rPr>
                            </w:pPr>
                            <w:r>
                              <w:rPr>
                                <w:rFonts w:ascii="Arial" w:hAnsi="Arial" w:cs="Arial"/>
                                <w:b/>
                                <w:color w:val="C00000"/>
                                <w:sz w:val="52"/>
                                <w:szCs w:val="52"/>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boks 51" o:spid="_x0000_s1027" type="#_x0000_t202" style="position:absolute;margin-left:25.4pt;margin-top:20.45pt;width:437.85pt;height:131.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" filled="f" stroked="f" strokeweight=".5pt">
                <v:textbox inset="0,0,0,0">
                  <w:txbxContent>
                    <w:p w:rsidR="002608CA" w:rsidRDefault="007C1394" w:rsidP="007C1394">
                      <w:pPr>
                        <w:rPr>
                          <w:rFonts w:ascii="Arial" w:hAnsi="Arial" w:cs="Arial"/>
                          <w:b/>
                          <w:color w:val="C00000"/>
                          <w:sz w:val="52"/>
                          <w:szCs w:val="52"/>
                        </w:rPr>
                      </w:pPr>
                      <w:bookmarkStart w:id="1" w:name="_Toc366141339"/>
                      <w:r w:rsidRPr="007C1394">
                        <w:rPr>
                          <w:rFonts w:ascii="Arial" w:hAnsi="Arial" w:cs="Arial"/>
                          <w:b/>
                          <w:color w:val="C00000"/>
                          <w:sz w:val="52"/>
                          <w:szCs w:val="52"/>
                        </w:rPr>
                        <w:t>HUSORDEN</w:t>
                      </w:r>
                      <w:bookmarkEnd w:id="1"/>
                      <w:r w:rsidR="002608CA">
                        <w:rPr>
                          <w:rFonts w:ascii="Arial" w:hAnsi="Arial" w:cs="Arial"/>
                          <w:b/>
                          <w:color w:val="C00000"/>
                          <w:sz w:val="52"/>
                          <w:szCs w:val="52"/>
                        </w:rPr>
                        <w:br/>
                        <w:t>AFDELING 186-0, FRØGÅRDSVEJ</w:t>
                      </w:r>
                      <w:r w:rsidR="002608CA">
                        <w:rPr>
                          <w:rFonts w:ascii="Arial" w:hAnsi="Arial" w:cs="Arial"/>
                          <w:b/>
                          <w:color w:val="C00000"/>
                          <w:sz w:val="52"/>
                          <w:szCs w:val="52"/>
                        </w:rPr>
                        <w:br/>
                        <w:t>LEJERBO FAXE</w:t>
                      </w:r>
                    </w:p>
                    <w:p w:rsidR="007C1394" w:rsidRPr="007C1394" w:rsidRDefault="002608CA" w:rsidP="007C1394">
                      <w:pPr>
                        <w:rPr>
                          <w:rFonts w:ascii="Arial" w:hAnsi="Arial" w:cs="Arial"/>
                          <w:b/>
                          <w:color w:val="C00000"/>
                          <w:sz w:val="52"/>
                          <w:szCs w:val="52"/>
                        </w:rPr>
                      </w:pPr>
                      <w:r>
                        <w:rPr>
                          <w:rFonts w:ascii="Arial" w:hAnsi="Arial" w:cs="Arial"/>
                          <w:b/>
                          <w:color w:val="C00000"/>
                          <w:sz w:val="52"/>
                          <w:szCs w:val="52"/>
                        </w:rPr>
                        <w:t xml:space="preserve"> </w:t>
                      </w:r>
                    </w:p>
                  </w:txbxContent>
                </v:textbox>
              </v:shape>
            </w:pict>
          </mc:Fallback>
        </mc:AlternateContent>
      </w:r>
      <w:r w:rsidR="00041342">
        <w:br w:type="page"/>
      </w:r>
    </w:p>
    <w:p w:rsidR="00041342" w:rsidRDefault="00041342" w:rsidP="00041342">
      <w:pPr>
        <w:pStyle w:val="Brdtekst"/>
        <w:rPr>
          <w:b/>
        </w:rPr>
      </w:pPr>
    </w:p>
    <w:p w:rsidR="00041342" w:rsidRDefault="00041342" w:rsidP="00041342">
      <w:pPr>
        <w:pStyle w:val="Brdtekst"/>
        <w:rPr>
          <w:b/>
        </w:rPr>
      </w:pPr>
    </w:p>
    <w:p w:rsidR="00041342" w:rsidRDefault="007C1394" w:rsidP="00041342">
      <w:pPr>
        <w:pStyle w:val="Brdtekst"/>
        <w:rPr>
          <w:b/>
        </w:rPr>
      </w:pPr>
      <w:r>
        <w:rPr>
          <w:b/>
          <w:noProof/>
        </w:rPr>
        <mc:AlternateContent>
          <mc:Choice Requires="wps">
            <w:drawing>
              <wp:anchor distT="0" distB="0" distL="114300" distR="114300" simplePos="0" relativeHeight="251730944" behindDoc="0" locked="0" layoutInCell="1" allowOverlap="1">
                <wp:simplePos x="0" y="0"/>
                <wp:positionH relativeFrom="column">
                  <wp:posOffset>560235</wp:posOffset>
                </wp:positionH>
                <wp:positionV relativeFrom="paragraph">
                  <wp:posOffset>109970</wp:posOffset>
                </wp:positionV>
                <wp:extent cx="4785756" cy="5676406"/>
                <wp:effectExtent l="0" t="0" r="0" b="635"/>
                <wp:wrapNone/>
                <wp:docPr id="52" name="Tekstboks 52"/>
                <wp:cNvGraphicFramePr/>
                <a:graphic xmlns:a="http://schemas.openxmlformats.org/drawingml/2006/main">
                  <a:graphicData uri="http://schemas.microsoft.com/office/word/2010/wordprocessingShape">
                    <wps:wsp>
                      <wps:cNvSpPr txBox="1"/>
                      <wps:spPr>
                        <a:xfrm>
                          <a:off x="0" y="0"/>
                          <a:ext cx="4785756" cy="56764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inorHAnsi" w:eastAsiaTheme="minorHAnsi" w:hAnsiTheme="minorHAnsi" w:cstheme="minorBidi"/>
                                <w:b w:val="0"/>
                                <w:bCs w:val="0"/>
                                <w:color w:val="auto"/>
                                <w:sz w:val="22"/>
                                <w:szCs w:val="22"/>
                              </w:rPr>
                              <w:id w:val="1080495814"/>
                              <w:docPartObj>
                                <w:docPartGallery w:val="Table of Contents"/>
                                <w:docPartUnique/>
                              </w:docPartObj>
                            </w:sdtPr>
                            <w:sdtEndPr/>
                            <w:sdtContent>
                              <w:p w:rsidR="00714787" w:rsidRPr="004C5BBE" w:rsidRDefault="007B0E68" w:rsidP="004C5BBE">
                                <w:pPr>
                                  <w:pStyle w:val="Overskrift"/>
                                  <w:rPr>
                                    <w:sz w:val="22"/>
                                    <w:szCs w:val="22"/>
                                  </w:rPr>
                                </w:pPr>
                                <w:r w:rsidRPr="004C5BBE">
                                  <w:rPr>
                                    <w:rFonts w:ascii="Arial" w:hAnsi="Arial" w:cs="Arial"/>
                                    <w:color w:val="C00000"/>
                                    <w:sz w:val="22"/>
                                    <w:szCs w:val="22"/>
                                  </w:rPr>
                                  <w:t>Indhold</w:t>
                                </w:r>
                              </w:p>
                              <w:p w:rsidR="00714787" w:rsidRPr="004C5BBE" w:rsidRDefault="00714787">
                                <w:pPr>
                                  <w:rPr>
                                    <w:rFonts w:ascii="Arial" w:hAnsi="Arial" w:cs="Arial"/>
                                    <w:b/>
                                  </w:rPr>
                                </w:pPr>
                                <w:r w:rsidRPr="004C5BBE">
                                  <w:rPr>
                                    <w:rFonts w:ascii="Arial" w:hAnsi="Arial" w:cs="Arial"/>
                                    <w:b/>
                                  </w:rPr>
                                  <w:t xml:space="preserve">Affald </w:t>
                                </w:r>
                                <w:proofErr w:type="gramStart"/>
                                <w:r w:rsidRPr="004C5BBE">
                                  <w:rPr>
                                    <w:rFonts w:ascii="Arial" w:hAnsi="Arial" w:cs="Arial"/>
                                    <w:b/>
                                  </w:rPr>
                                  <w:t>……………………………………………………………….</w:t>
                                </w:r>
                                <w:proofErr w:type="gramEnd"/>
                                <w:r w:rsidRPr="004C5BBE">
                                  <w:rPr>
                                    <w:rFonts w:ascii="Arial" w:hAnsi="Arial" w:cs="Arial"/>
                                    <w:b/>
                                  </w:rPr>
                                  <w:t>3</w:t>
                                </w:r>
                              </w:p>
                              <w:p w:rsidR="00714787" w:rsidRPr="004C5BBE" w:rsidRDefault="00714787">
                                <w:pPr>
                                  <w:rPr>
                                    <w:rFonts w:ascii="Arial" w:hAnsi="Arial" w:cs="Arial"/>
                                    <w:b/>
                                  </w:rPr>
                                </w:pPr>
                                <w:r w:rsidRPr="004C5BBE">
                                  <w:rPr>
                                    <w:rFonts w:ascii="Arial" w:hAnsi="Arial" w:cs="Arial"/>
                                    <w:b/>
                                  </w:rPr>
                                  <w:t>Antenne/parabol</w:t>
                                </w:r>
                                <w:proofErr w:type="gramStart"/>
                                <w:r w:rsidRPr="004C5BBE">
                                  <w:rPr>
                                    <w:rFonts w:ascii="Arial" w:hAnsi="Arial" w:cs="Arial"/>
                                    <w:b/>
                                  </w:rPr>
                                  <w:t>…………………………………………………..</w:t>
                                </w:r>
                                <w:proofErr w:type="gramEnd"/>
                                <w:r w:rsidRPr="004C5BBE">
                                  <w:rPr>
                                    <w:rFonts w:ascii="Arial" w:hAnsi="Arial" w:cs="Arial"/>
                                    <w:b/>
                                  </w:rPr>
                                  <w:t>4</w:t>
                                </w:r>
                              </w:p>
                              <w:p w:rsidR="00714787" w:rsidRPr="004C5BBE" w:rsidRDefault="00714787">
                                <w:pPr>
                                  <w:rPr>
                                    <w:rFonts w:ascii="Arial" w:hAnsi="Arial" w:cs="Arial"/>
                                    <w:b/>
                                  </w:rPr>
                                </w:pPr>
                                <w:proofErr w:type="spellStart"/>
                                <w:r w:rsidRPr="004C5BBE">
                                  <w:rPr>
                                    <w:rFonts w:ascii="Arial" w:hAnsi="Arial" w:cs="Arial"/>
                                    <w:b/>
                                  </w:rPr>
                                  <w:t>Grafitti</w:t>
                                </w:r>
                                <w:proofErr w:type="spellEnd"/>
                                <w:r w:rsidRPr="004C5BBE">
                                  <w:rPr>
                                    <w:rFonts w:ascii="Arial" w:hAnsi="Arial" w:cs="Arial"/>
                                    <w:b/>
                                  </w:rPr>
                                  <w:t xml:space="preserve"> </w:t>
                                </w:r>
                                <w:proofErr w:type="gramStart"/>
                                <w:r w:rsidRPr="004C5BBE">
                                  <w:rPr>
                                    <w:rFonts w:ascii="Arial" w:hAnsi="Arial" w:cs="Arial"/>
                                    <w:b/>
                                  </w:rPr>
                                  <w:t>……………………………………………………………...</w:t>
                                </w:r>
                                <w:proofErr w:type="gramEnd"/>
                                <w:r w:rsidRPr="004C5BBE">
                                  <w:rPr>
                                    <w:rFonts w:ascii="Arial" w:hAnsi="Arial" w:cs="Arial"/>
                                    <w:b/>
                                  </w:rPr>
                                  <w:t>4</w:t>
                                </w:r>
                              </w:p>
                              <w:p w:rsidR="00714787" w:rsidRPr="004C5BBE" w:rsidRDefault="00714787">
                                <w:pPr>
                                  <w:rPr>
                                    <w:rFonts w:ascii="Arial" w:hAnsi="Arial" w:cs="Arial"/>
                                    <w:b/>
                                  </w:rPr>
                                </w:pPr>
                                <w:r w:rsidRPr="004C5BBE">
                                  <w:rPr>
                                    <w:rFonts w:ascii="Arial" w:hAnsi="Arial" w:cs="Arial"/>
                                    <w:b/>
                                  </w:rPr>
                                  <w:t xml:space="preserve">Vand </w:t>
                                </w:r>
                                <w:proofErr w:type="gramStart"/>
                                <w:r w:rsidRPr="004C5BBE">
                                  <w:rPr>
                                    <w:rFonts w:ascii="Arial" w:hAnsi="Arial" w:cs="Arial"/>
                                    <w:b/>
                                  </w:rPr>
                                  <w:t>………………………………………………………………..</w:t>
                                </w:r>
                                <w:proofErr w:type="gramEnd"/>
                                <w:r w:rsidRPr="004C5BBE">
                                  <w:rPr>
                                    <w:rFonts w:ascii="Arial" w:hAnsi="Arial" w:cs="Arial"/>
                                    <w:b/>
                                  </w:rPr>
                                  <w:t>4</w:t>
                                </w:r>
                              </w:p>
                              <w:p w:rsidR="00714787" w:rsidRPr="004C5BBE" w:rsidRDefault="00714787">
                                <w:pPr>
                                  <w:rPr>
                                    <w:rFonts w:ascii="Arial" w:hAnsi="Arial" w:cs="Arial"/>
                                    <w:b/>
                                  </w:rPr>
                                </w:pPr>
                                <w:r w:rsidRPr="004C5BBE">
                                  <w:rPr>
                                    <w:rFonts w:ascii="Arial" w:hAnsi="Arial" w:cs="Arial"/>
                                    <w:b/>
                                  </w:rPr>
                                  <w:t xml:space="preserve">Skader på glas og kummer </w:t>
                                </w:r>
                                <w:proofErr w:type="gramStart"/>
                                <w:r w:rsidRPr="004C5BBE">
                                  <w:rPr>
                                    <w:rFonts w:ascii="Arial" w:hAnsi="Arial" w:cs="Arial"/>
                                    <w:b/>
                                  </w:rPr>
                                  <w:t>…………………………………….</w:t>
                                </w:r>
                                <w:proofErr w:type="gramEnd"/>
                                <w:r w:rsidRPr="004C5BBE">
                                  <w:rPr>
                                    <w:rFonts w:ascii="Arial" w:hAnsi="Arial" w:cs="Arial"/>
                                    <w:b/>
                                  </w:rPr>
                                  <w:t>4</w:t>
                                </w:r>
                              </w:p>
                              <w:p w:rsidR="00714787" w:rsidRPr="004C5BBE" w:rsidRDefault="00714787">
                                <w:pPr>
                                  <w:rPr>
                                    <w:rFonts w:ascii="Arial" w:hAnsi="Arial" w:cs="Arial"/>
                                    <w:b/>
                                  </w:rPr>
                                </w:pPr>
                                <w:r w:rsidRPr="004C5BBE">
                                  <w:rPr>
                                    <w:rFonts w:ascii="Arial" w:hAnsi="Arial" w:cs="Arial"/>
                                    <w:b/>
                                  </w:rPr>
                                  <w:t xml:space="preserve">Nabohensyn </w:t>
                                </w:r>
                                <w:proofErr w:type="gramStart"/>
                                <w:r w:rsidRPr="004C5BBE">
                                  <w:rPr>
                                    <w:rFonts w:ascii="Arial" w:hAnsi="Arial" w:cs="Arial"/>
                                    <w:b/>
                                  </w:rPr>
                                  <w:t>………………………………………………………</w:t>
                                </w:r>
                                <w:proofErr w:type="gramEnd"/>
                                <w:r w:rsidRPr="004C5BBE">
                                  <w:rPr>
                                    <w:rFonts w:ascii="Arial" w:hAnsi="Arial" w:cs="Arial"/>
                                    <w:b/>
                                  </w:rPr>
                                  <w:t>5</w:t>
                                </w:r>
                              </w:p>
                              <w:p w:rsidR="00714787" w:rsidRPr="004C5BBE" w:rsidRDefault="00714787">
                                <w:pPr>
                                  <w:rPr>
                                    <w:rFonts w:ascii="Arial" w:hAnsi="Arial" w:cs="Arial"/>
                                    <w:b/>
                                  </w:rPr>
                                </w:pPr>
                                <w:r w:rsidRPr="004C5BBE">
                                  <w:rPr>
                                    <w:rFonts w:ascii="Arial" w:hAnsi="Arial" w:cs="Arial"/>
                                    <w:b/>
                                  </w:rPr>
                                  <w:t xml:space="preserve">Forbedringer </w:t>
                                </w:r>
                                <w:proofErr w:type="gramStart"/>
                                <w:r w:rsidRPr="004C5BBE">
                                  <w:rPr>
                                    <w:rFonts w:ascii="Arial" w:hAnsi="Arial" w:cs="Arial"/>
                                    <w:b/>
                                  </w:rPr>
                                  <w:t>……………………………………………………..</w:t>
                                </w:r>
                                <w:proofErr w:type="gramEnd"/>
                                <w:r w:rsidRPr="004C5BBE">
                                  <w:rPr>
                                    <w:rFonts w:ascii="Arial" w:hAnsi="Arial" w:cs="Arial"/>
                                    <w:b/>
                                  </w:rPr>
                                  <w:t xml:space="preserve"> 5</w:t>
                                </w:r>
                              </w:p>
                              <w:p w:rsidR="00714787" w:rsidRPr="004C5BBE" w:rsidRDefault="00714787">
                                <w:pPr>
                                  <w:rPr>
                                    <w:rFonts w:ascii="Arial" w:hAnsi="Arial" w:cs="Arial"/>
                                    <w:b/>
                                  </w:rPr>
                                </w:pPr>
                                <w:r w:rsidRPr="004C5BBE">
                                  <w:rPr>
                                    <w:rFonts w:ascii="Arial" w:hAnsi="Arial" w:cs="Arial"/>
                                    <w:b/>
                                  </w:rPr>
                                  <w:t>Grill</w:t>
                                </w:r>
                                <w:proofErr w:type="gramStart"/>
                                <w:r w:rsidRPr="004C5BBE">
                                  <w:rPr>
                                    <w:rFonts w:ascii="Arial" w:hAnsi="Arial" w:cs="Arial"/>
                                    <w:b/>
                                  </w:rPr>
                                  <w:t>………………………………………………………………….</w:t>
                                </w:r>
                                <w:proofErr w:type="gramEnd"/>
                                <w:r w:rsidRPr="004C5BBE">
                                  <w:rPr>
                                    <w:rFonts w:ascii="Arial" w:hAnsi="Arial" w:cs="Arial"/>
                                    <w:b/>
                                  </w:rPr>
                                  <w:t>5</w:t>
                                </w:r>
                              </w:p>
                              <w:p w:rsidR="00714787" w:rsidRPr="004C5BBE" w:rsidRDefault="00714787">
                                <w:pPr>
                                  <w:rPr>
                                    <w:rFonts w:ascii="Arial" w:hAnsi="Arial" w:cs="Arial"/>
                                    <w:b/>
                                  </w:rPr>
                                </w:pPr>
                                <w:r w:rsidRPr="004C5BBE">
                                  <w:rPr>
                                    <w:rFonts w:ascii="Arial" w:hAnsi="Arial" w:cs="Arial"/>
                                    <w:b/>
                                  </w:rPr>
                                  <w:t xml:space="preserve">Haver </w:t>
                                </w:r>
                                <w:proofErr w:type="gramStart"/>
                                <w:r w:rsidRPr="004C5BBE">
                                  <w:rPr>
                                    <w:rFonts w:ascii="Arial" w:hAnsi="Arial" w:cs="Arial"/>
                                    <w:b/>
                                  </w:rPr>
                                  <w:t>……………………………………………………………….</w:t>
                                </w:r>
                                <w:proofErr w:type="gramEnd"/>
                                <w:r w:rsidRPr="004C5BBE">
                                  <w:rPr>
                                    <w:rFonts w:ascii="Arial" w:hAnsi="Arial" w:cs="Arial"/>
                                    <w:b/>
                                  </w:rPr>
                                  <w:t>5</w:t>
                                </w:r>
                              </w:p>
                              <w:p w:rsidR="00714787" w:rsidRPr="004C5BBE" w:rsidRDefault="00714787">
                                <w:pPr>
                                  <w:rPr>
                                    <w:rFonts w:ascii="Arial" w:hAnsi="Arial" w:cs="Arial"/>
                                    <w:b/>
                                  </w:rPr>
                                </w:pPr>
                                <w:r w:rsidRPr="004C5BBE">
                                  <w:rPr>
                                    <w:rFonts w:ascii="Arial" w:hAnsi="Arial" w:cs="Arial"/>
                                    <w:b/>
                                  </w:rPr>
                                  <w:t>Husdyr</w:t>
                                </w:r>
                                <w:proofErr w:type="gramStart"/>
                                <w:r w:rsidRPr="004C5BBE">
                                  <w:rPr>
                                    <w:rFonts w:ascii="Arial" w:hAnsi="Arial" w:cs="Arial"/>
                                    <w:b/>
                                  </w:rPr>
                                  <w:t>……………………………………………………………</w:t>
                                </w:r>
                                <w:proofErr w:type="gramEnd"/>
                                <w:r w:rsidRPr="004C5BBE">
                                  <w:rPr>
                                    <w:rFonts w:ascii="Arial" w:hAnsi="Arial" w:cs="Arial"/>
                                    <w:b/>
                                  </w:rPr>
                                  <w:t xml:space="preserve">   6</w:t>
                                </w:r>
                              </w:p>
                              <w:p w:rsidR="00714787" w:rsidRPr="004C5BBE" w:rsidRDefault="00714787">
                                <w:pPr>
                                  <w:rPr>
                                    <w:rFonts w:ascii="Arial" w:hAnsi="Arial" w:cs="Arial"/>
                                    <w:b/>
                                  </w:rPr>
                                </w:pPr>
                                <w:r w:rsidRPr="004C5BBE">
                                  <w:rPr>
                                    <w:rFonts w:ascii="Arial" w:hAnsi="Arial" w:cs="Arial"/>
                                    <w:b/>
                                  </w:rPr>
                                  <w:t xml:space="preserve">Leg og boldspil </w:t>
                                </w:r>
                                <w:proofErr w:type="gramStart"/>
                                <w:r w:rsidRPr="004C5BBE">
                                  <w:rPr>
                                    <w:rFonts w:ascii="Arial" w:hAnsi="Arial" w:cs="Arial"/>
                                    <w:b/>
                                  </w:rPr>
                                  <w:t>…………………………………………………..</w:t>
                                </w:r>
                                <w:proofErr w:type="gramEnd"/>
                                <w:r w:rsidRPr="004C5BBE">
                                  <w:rPr>
                                    <w:rFonts w:ascii="Arial" w:hAnsi="Arial" w:cs="Arial"/>
                                    <w:b/>
                                  </w:rPr>
                                  <w:t>6</w:t>
                                </w:r>
                              </w:p>
                              <w:p w:rsidR="00714787" w:rsidRPr="004C5BBE" w:rsidRDefault="00714787">
                                <w:pPr>
                                  <w:rPr>
                                    <w:rFonts w:ascii="Arial" w:hAnsi="Arial" w:cs="Arial"/>
                                    <w:b/>
                                  </w:rPr>
                                </w:pPr>
                                <w:r w:rsidRPr="004C5BBE">
                                  <w:rPr>
                                    <w:rFonts w:ascii="Arial" w:hAnsi="Arial" w:cs="Arial"/>
                                    <w:b/>
                                  </w:rPr>
                                  <w:t xml:space="preserve">Parkering </w:t>
                                </w:r>
                                <w:proofErr w:type="gramStart"/>
                                <w:r w:rsidRPr="004C5BBE">
                                  <w:rPr>
                                    <w:rFonts w:ascii="Arial" w:hAnsi="Arial" w:cs="Arial"/>
                                    <w:b/>
                                  </w:rPr>
                                  <w:t>………………………………………………………….</w:t>
                                </w:r>
                                <w:proofErr w:type="gramEnd"/>
                                <w:r w:rsidRPr="004C5BBE">
                                  <w:rPr>
                                    <w:rFonts w:ascii="Arial" w:hAnsi="Arial" w:cs="Arial"/>
                                    <w:b/>
                                  </w:rPr>
                                  <w:t>6</w:t>
                                </w:r>
                              </w:p>
                              <w:p w:rsidR="00714787" w:rsidRPr="004C5BBE" w:rsidRDefault="004C5BBE">
                                <w:pPr>
                                  <w:rPr>
                                    <w:rFonts w:ascii="Arial" w:hAnsi="Arial" w:cs="Arial"/>
                                    <w:b/>
                                  </w:rPr>
                                </w:pPr>
                                <w:r w:rsidRPr="004C5BBE">
                                  <w:rPr>
                                    <w:rFonts w:ascii="Arial" w:hAnsi="Arial" w:cs="Arial"/>
                                    <w:b/>
                                  </w:rPr>
                                  <w:t xml:space="preserve">Postkasser </w:t>
                                </w:r>
                                <w:proofErr w:type="gramStart"/>
                                <w:r w:rsidRPr="004C5BBE">
                                  <w:rPr>
                                    <w:rFonts w:ascii="Arial" w:hAnsi="Arial" w:cs="Arial"/>
                                    <w:b/>
                                  </w:rPr>
                                  <w:t>………………………………………………………..</w:t>
                                </w:r>
                                <w:proofErr w:type="gramEnd"/>
                                <w:r w:rsidRPr="004C5BBE">
                                  <w:rPr>
                                    <w:rFonts w:ascii="Arial" w:hAnsi="Arial" w:cs="Arial"/>
                                    <w:b/>
                                  </w:rPr>
                                  <w:t>7</w:t>
                                </w:r>
                              </w:p>
                              <w:p w:rsidR="004C5BBE" w:rsidRPr="004C5BBE" w:rsidRDefault="004C5BBE">
                                <w:pPr>
                                  <w:rPr>
                                    <w:rFonts w:ascii="Arial" w:hAnsi="Arial" w:cs="Arial"/>
                                    <w:b/>
                                  </w:rPr>
                                </w:pPr>
                                <w:r w:rsidRPr="004C5BBE">
                                  <w:rPr>
                                    <w:rFonts w:ascii="Arial" w:hAnsi="Arial" w:cs="Arial"/>
                                    <w:b/>
                                  </w:rPr>
                                  <w:t xml:space="preserve">Hårde hvidevarer </w:t>
                                </w:r>
                                <w:proofErr w:type="gramStart"/>
                                <w:r w:rsidRPr="004C5BBE">
                                  <w:rPr>
                                    <w:rFonts w:ascii="Arial" w:hAnsi="Arial" w:cs="Arial"/>
                                    <w:b/>
                                  </w:rPr>
                                  <w:t>………………………………………………..</w:t>
                                </w:r>
                                <w:proofErr w:type="gramEnd"/>
                                <w:r w:rsidRPr="004C5BBE">
                                  <w:rPr>
                                    <w:rFonts w:ascii="Arial" w:hAnsi="Arial" w:cs="Arial"/>
                                    <w:b/>
                                  </w:rPr>
                                  <w:t>7</w:t>
                                </w:r>
                              </w:p>
                              <w:p w:rsidR="004C5BBE" w:rsidRDefault="004C5BBE">
                                <w:pPr>
                                  <w:rPr>
                                    <w:rFonts w:ascii="Arial" w:hAnsi="Arial" w:cs="Arial"/>
                                    <w:b/>
                                  </w:rPr>
                                </w:pPr>
                                <w:r w:rsidRPr="004C5BBE">
                                  <w:rPr>
                                    <w:rFonts w:ascii="Arial" w:hAnsi="Arial" w:cs="Arial"/>
                                    <w:b/>
                                  </w:rPr>
                                  <w:t>Nødopkald</w:t>
                                </w:r>
                                <w:proofErr w:type="gramStart"/>
                                <w:r w:rsidRPr="004C5BBE">
                                  <w:rPr>
                                    <w:rFonts w:ascii="Arial" w:hAnsi="Arial" w:cs="Arial"/>
                                    <w:b/>
                                  </w:rPr>
                                  <w:t>………………………………………………………...</w:t>
                                </w:r>
                                <w:proofErr w:type="gramEnd"/>
                                <w:r w:rsidRPr="004C5BBE">
                                  <w:rPr>
                                    <w:rFonts w:ascii="Arial" w:hAnsi="Arial" w:cs="Arial"/>
                                    <w:b/>
                                  </w:rPr>
                                  <w:t>8</w:t>
                                </w:r>
                              </w:p>
                              <w:p w:rsidR="004C5BBE" w:rsidRPr="004C5BBE" w:rsidRDefault="004C5BBE">
                                <w:pPr>
                                  <w:rPr>
                                    <w:rFonts w:ascii="Arial" w:hAnsi="Arial" w:cs="Arial"/>
                                    <w:b/>
                                  </w:rPr>
                                </w:pPr>
                                <w:r>
                                  <w:rPr>
                                    <w:rFonts w:ascii="Arial" w:hAnsi="Arial" w:cs="Arial"/>
                                    <w:b/>
                                  </w:rPr>
                                  <w:t xml:space="preserve">Beslutninger på afdelingsmøder </w:t>
                                </w:r>
                                <w:proofErr w:type="gramStart"/>
                                <w:r>
                                  <w:rPr>
                                    <w:rFonts w:ascii="Arial" w:hAnsi="Arial" w:cs="Arial"/>
                                    <w:b/>
                                  </w:rPr>
                                  <w:t>…………………………….</w:t>
                                </w:r>
                                <w:proofErr w:type="gramEnd"/>
                                <w:r>
                                  <w:rPr>
                                    <w:rFonts w:ascii="Arial" w:hAnsi="Arial" w:cs="Arial"/>
                                    <w:b/>
                                  </w:rPr>
                                  <w:t>8</w:t>
                                </w:r>
                              </w:p>
                              <w:p w:rsidR="007B0E68" w:rsidRPr="004C5BBE" w:rsidRDefault="004936C1"/>
                            </w:sdtContent>
                          </w:sdt>
                          <w:p w:rsidR="007C1394" w:rsidRDefault="007C13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boks 52" o:spid="_x0000_s1028" type="#_x0000_t202" style="position:absolute;margin-left:44.1pt;margin-top:8.65pt;width:376.85pt;height:446.9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" filled="f" stroked="f" strokeweight=".5pt">
                <v:textbox>
                  <w:txbxContent>
                    <w:sdt>
                      <w:sdtPr>
                        <w:rPr>
                          <w:rFonts w:asciiTheme="minorHAnsi" w:eastAsiaTheme="minorHAnsi" w:hAnsiTheme="minorHAnsi" w:cstheme="minorBidi"/>
                          <w:b w:val="0"/>
                          <w:bCs w:val="0"/>
                          <w:color w:val="auto"/>
                          <w:sz w:val="22"/>
                          <w:szCs w:val="22"/>
                        </w:rPr>
                        <w:id w:val="1080495814"/>
                        <w:docPartObj>
                          <w:docPartGallery w:val="Table of Contents"/>
                          <w:docPartUnique/>
                        </w:docPartObj>
                      </w:sdtPr>
                      <w:sdtEndPr/>
                      <w:sdtContent>
                        <w:p w:rsidR="00714787" w:rsidRPr="004C5BBE" w:rsidRDefault="007B0E68" w:rsidP="004C5BBE">
                          <w:pPr>
                            <w:pStyle w:val="Overskrift"/>
                            <w:rPr>
                              <w:sz w:val="22"/>
                              <w:szCs w:val="22"/>
                            </w:rPr>
                          </w:pPr>
                          <w:r w:rsidRPr="004C5BBE">
                            <w:rPr>
                              <w:rFonts w:ascii="Arial" w:hAnsi="Arial" w:cs="Arial"/>
                              <w:color w:val="C00000"/>
                              <w:sz w:val="22"/>
                              <w:szCs w:val="22"/>
                            </w:rPr>
                            <w:t>Indhold</w:t>
                          </w:r>
                        </w:p>
                        <w:p w:rsidR="00714787" w:rsidRPr="004C5BBE" w:rsidRDefault="00714787">
                          <w:pPr>
                            <w:rPr>
                              <w:rFonts w:ascii="Arial" w:hAnsi="Arial" w:cs="Arial"/>
                              <w:b/>
                            </w:rPr>
                          </w:pPr>
                          <w:r w:rsidRPr="004C5BBE">
                            <w:rPr>
                              <w:rFonts w:ascii="Arial" w:hAnsi="Arial" w:cs="Arial"/>
                              <w:b/>
                            </w:rPr>
                            <w:t xml:space="preserve">Affald </w:t>
                          </w:r>
                          <w:proofErr w:type="gramStart"/>
                          <w:r w:rsidRPr="004C5BBE">
                            <w:rPr>
                              <w:rFonts w:ascii="Arial" w:hAnsi="Arial" w:cs="Arial"/>
                              <w:b/>
                            </w:rPr>
                            <w:t>……………………………………………………………….</w:t>
                          </w:r>
                          <w:proofErr w:type="gramEnd"/>
                          <w:r w:rsidRPr="004C5BBE">
                            <w:rPr>
                              <w:rFonts w:ascii="Arial" w:hAnsi="Arial" w:cs="Arial"/>
                              <w:b/>
                            </w:rPr>
                            <w:t>3</w:t>
                          </w:r>
                        </w:p>
                        <w:p w:rsidR="00714787" w:rsidRPr="004C5BBE" w:rsidRDefault="00714787">
                          <w:pPr>
                            <w:rPr>
                              <w:rFonts w:ascii="Arial" w:hAnsi="Arial" w:cs="Arial"/>
                              <w:b/>
                            </w:rPr>
                          </w:pPr>
                          <w:r w:rsidRPr="004C5BBE">
                            <w:rPr>
                              <w:rFonts w:ascii="Arial" w:hAnsi="Arial" w:cs="Arial"/>
                              <w:b/>
                            </w:rPr>
                            <w:t>Antenne/parabol</w:t>
                          </w:r>
                          <w:proofErr w:type="gramStart"/>
                          <w:r w:rsidRPr="004C5BBE">
                            <w:rPr>
                              <w:rFonts w:ascii="Arial" w:hAnsi="Arial" w:cs="Arial"/>
                              <w:b/>
                            </w:rPr>
                            <w:t>…………………………………………………..</w:t>
                          </w:r>
                          <w:proofErr w:type="gramEnd"/>
                          <w:r w:rsidRPr="004C5BBE">
                            <w:rPr>
                              <w:rFonts w:ascii="Arial" w:hAnsi="Arial" w:cs="Arial"/>
                              <w:b/>
                            </w:rPr>
                            <w:t>4</w:t>
                          </w:r>
                        </w:p>
                        <w:p w:rsidR="00714787" w:rsidRPr="004C5BBE" w:rsidRDefault="00714787">
                          <w:pPr>
                            <w:rPr>
                              <w:rFonts w:ascii="Arial" w:hAnsi="Arial" w:cs="Arial"/>
                              <w:b/>
                            </w:rPr>
                          </w:pPr>
                          <w:proofErr w:type="spellStart"/>
                          <w:r w:rsidRPr="004C5BBE">
                            <w:rPr>
                              <w:rFonts w:ascii="Arial" w:hAnsi="Arial" w:cs="Arial"/>
                              <w:b/>
                            </w:rPr>
                            <w:t>Grafitti</w:t>
                          </w:r>
                          <w:proofErr w:type="spellEnd"/>
                          <w:r w:rsidRPr="004C5BBE">
                            <w:rPr>
                              <w:rFonts w:ascii="Arial" w:hAnsi="Arial" w:cs="Arial"/>
                              <w:b/>
                            </w:rPr>
                            <w:t xml:space="preserve"> </w:t>
                          </w:r>
                          <w:proofErr w:type="gramStart"/>
                          <w:r w:rsidRPr="004C5BBE">
                            <w:rPr>
                              <w:rFonts w:ascii="Arial" w:hAnsi="Arial" w:cs="Arial"/>
                              <w:b/>
                            </w:rPr>
                            <w:t>……………………………………………………………...</w:t>
                          </w:r>
                          <w:proofErr w:type="gramEnd"/>
                          <w:r w:rsidRPr="004C5BBE">
                            <w:rPr>
                              <w:rFonts w:ascii="Arial" w:hAnsi="Arial" w:cs="Arial"/>
                              <w:b/>
                            </w:rPr>
                            <w:t>4</w:t>
                          </w:r>
                        </w:p>
                        <w:p w:rsidR="00714787" w:rsidRPr="004C5BBE" w:rsidRDefault="00714787">
                          <w:pPr>
                            <w:rPr>
                              <w:rFonts w:ascii="Arial" w:hAnsi="Arial" w:cs="Arial"/>
                              <w:b/>
                            </w:rPr>
                          </w:pPr>
                          <w:r w:rsidRPr="004C5BBE">
                            <w:rPr>
                              <w:rFonts w:ascii="Arial" w:hAnsi="Arial" w:cs="Arial"/>
                              <w:b/>
                            </w:rPr>
                            <w:t xml:space="preserve">Vand </w:t>
                          </w:r>
                          <w:proofErr w:type="gramStart"/>
                          <w:r w:rsidRPr="004C5BBE">
                            <w:rPr>
                              <w:rFonts w:ascii="Arial" w:hAnsi="Arial" w:cs="Arial"/>
                              <w:b/>
                            </w:rPr>
                            <w:t>………………………………………………………………..</w:t>
                          </w:r>
                          <w:proofErr w:type="gramEnd"/>
                          <w:r w:rsidRPr="004C5BBE">
                            <w:rPr>
                              <w:rFonts w:ascii="Arial" w:hAnsi="Arial" w:cs="Arial"/>
                              <w:b/>
                            </w:rPr>
                            <w:t>4</w:t>
                          </w:r>
                        </w:p>
                        <w:p w:rsidR="00714787" w:rsidRPr="004C5BBE" w:rsidRDefault="00714787">
                          <w:pPr>
                            <w:rPr>
                              <w:rFonts w:ascii="Arial" w:hAnsi="Arial" w:cs="Arial"/>
                              <w:b/>
                            </w:rPr>
                          </w:pPr>
                          <w:r w:rsidRPr="004C5BBE">
                            <w:rPr>
                              <w:rFonts w:ascii="Arial" w:hAnsi="Arial" w:cs="Arial"/>
                              <w:b/>
                            </w:rPr>
                            <w:t xml:space="preserve">Skader på glas og kummer </w:t>
                          </w:r>
                          <w:proofErr w:type="gramStart"/>
                          <w:r w:rsidRPr="004C5BBE">
                            <w:rPr>
                              <w:rFonts w:ascii="Arial" w:hAnsi="Arial" w:cs="Arial"/>
                              <w:b/>
                            </w:rPr>
                            <w:t>…………………………………….</w:t>
                          </w:r>
                          <w:proofErr w:type="gramEnd"/>
                          <w:r w:rsidRPr="004C5BBE">
                            <w:rPr>
                              <w:rFonts w:ascii="Arial" w:hAnsi="Arial" w:cs="Arial"/>
                              <w:b/>
                            </w:rPr>
                            <w:t>4</w:t>
                          </w:r>
                        </w:p>
                        <w:p w:rsidR="00714787" w:rsidRPr="004C5BBE" w:rsidRDefault="00714787">
                          <w:pPr>
                            <w:rPr>
                              <w:rFonts w:ascii="Arial" w:hAnsi="Arial" w:cs="Arial"/>
                              <w:b/>
                            </w:rPr>
                          </w:pPr>
                          <w:r w:rsidRPr="004C5BBE">
                            <w:rPr>
                              <w:rFonts w:ascii="Arial" w:hAnsi="Arial" w:cs="Arial"/>
                              <w:b/>
                            </w:rPr>
                            <w:t xml:space="preserve">Nabohensyn </w:t>
                          </w:r>
                          <w:proofErr w:type="gramStart"/>
                          <w:r w:rsidRPr="004C5BBE">
                            <w:rPr>
                              <w:rFonts w:ascii="Arial" w:hAnsi="Arial" w:cs="Arial"/>
                              <w:b/>
                            </w:rPr>
                            <w:t>………………………………………………………</w:t>
                          </w:r>
                          <w:proofErr w:type="gramEnd"/>
                          <w:r w:rsidRPr="004C5BBE">
                            <w:rPr>
                              <w:rFonts w:ascii="Arial" w:hAnsi="Arial" w:cs="Arial"/>
                              <w:b/>
                            </w:rPr>
                            <w:t>5</w:t>
                          </w:r>
                        </w:p>
                        <w:p w:rsidR="00714787" w:rsidRPr="004C5BBE" w:rsidRDefault="00714787">
                          <w:pPr>
                            <w:rPr>
                              <w:rFonts w:ascii="Arial" w:hAnsi="Arial" w:cs="Arial"/>
                              <w:b/>
                            </w:rPr>
                          </w:pPr>
                          <w:r w:rsidRPr="004C5BBE">
                            <w:rPr>
                              <w:rFonts w:ascii="Arial" w:hAnsi="Arial" w:cs="Arial"/>
                              <w:b/>
                            </w:rPr>
                            <w:t xml:space="preserve">Forbedringer </w:t>
                          </w:r>
                          <w:proofErr w:type="gramStart"/>
                          <w:r w:rsidRPr="004C5BBE">
                            <w:rPr>
                              <w:rFonts w:ascii="Arial" w:hAnsi="Arial" w:cs="Arial"/>
                              <w:b/>
                            </w:rPr>
                            <w:t>……………………………………………………..</w:t>
                          </w:r>
                          <w:proofErr w:type="gramEnd"/>
                          <w:r w:rsidRPr="004C5BBE">
                            <w:rPr>
                              <w:rFonts w:ascii="Arial" w:hAnsi="Arial" w:cs="Arial"/>
                              <w:b/>
                            </w:rPr>
                            <w:t xml:space="preserve"> 5</w:t>
                          </w:r>
                        </w:p>
                        <w:p w:rsidR="00714787" w:rsidRPr="004C5BBE" w:rsidRDefault="00714787">
                          <w:pPr>
                            <w:rPr>
                              <w:rFonts w:ascii="Arial" w:hAnsi="Arial" w:cs="Arial"/>
                              <w:b/>
                            </w:rPr>
                          </w:pPr>
                          <w:r w:rsidRPr="004C5BBE">
                            <w:rPr>
                              <w:rFonts w:ascii="Arial" w:hAnsi="Arial" w:cs="Arial"/>
                              <w:b/>
                            </w:rPr>
                            <w:t>Grill</w:t>
                          </w:r>
                          <w:proofErr w:type="gramStart"/>
                          <w:r w:rsidRPr="004C5BBE">
                            <w:rPr>
                              <w:rFonts w:ascii="Arial" w:hAnsi="Arial" w:cs="Arial"/>
                              <w:b/>
                            </w:rPr>
                            <w:t>………………………………………………………………….</w:t>
                          </w:r>
                          <w:proofErr w:type="gramEnd"/>
                          <w:r w:rsidRPr="004C5BBE">
                            <w:rPr>
                              <w:rFonts w:ascii="Arial" w:hAnsi="Arial" w:cs="Arial"/>
                              <w:b/>
                            </w:rPr>
                            <w:t>5</w:t>
                          </w:r>
                        </w:p>
                        <w:p w:rsidR="00714787" w:rsidRPr="004C5BBE" w:rsidRDefault="00714787">
                          <w:pPr>
                            <w:rPr>
                              <w:rFonts w:ascii="Arial" w:hAnsi="Arial" w:cs="Arial"/>
                              <w:b/>
                            </w:rPr>
                          </w:pPr>
                          <w:r w:rsidRPr="004C5BBE">
                            <w:rPr>
                              <w:rFonts w:ascii="Arial" w:hAnsi="Arial" w:cs="Arial"/>
                              <w:b/>
                            </w:rPr>
                            <w:t xml:space="preserve">Haver </w:t>
                          </w:r>
                          <w:proofErr w:type="gramStart"/>
                          <w:r w:rsidRPr="004C5BBE">
                            <w:rPr>
                              <w:rFonts w:ascii="Arial" w:hAnsi="Arial" w:cs="Arial"/>
                              <w:b/>
                            </w:rPr>
                            <w:t>……………………………………………………………….</w:t>
                          </w:r>
                          <w:proofErr w:type="gramEnd"/>
                          <w:r w:rsidRPr="004C5BBE">
                            <w:rPr>
                              <w:rFonts w:ascii="Arial" w:hAnsi="Arial" w:cs="Arial"/>
                              <w:b/>
                            </w:rPr>
                            <w:t>5</w:t>
                          </w:r>
                        </w:p>
                        <w:p w:rsidR="00714787" w:rsidRPr="004C5BBE" w:rsidRDefault="00714787">
                          <w:pPr>
                            <w:rPr>
                              <w:rFonts w:ascii="Arial" w:hAnsi="Arial" w:cs="Arial"/>
                              <w:b/>
                            </w:rPr>
                          </w:pPr>
                          <w:r w:rsidRPr="004C5BBE">
                            <w:rPr>
                              <w:rFonts w:ascii="Arial" w:hAnsi="Arial" w:cs="Arial"/>
                              <w:b/>
                            </w:rPr>
                            <w:t>Husdyr</w:t>
                          </w:r>
                          <w:proofErr w:type="gramStart"/>
                          <w:r w:rsidRPr="004C5BBE">
                            <w:rPr>
                              <w:rFonts w:ascii="Arial" w:hAnsi="Arial" w:cs="Arial"/>
                              <w:b/>
                            </w:rPr>
                            <w:t>……………………………………………………………</w:t>
                          </w:r>
                          <w:proofErr w:type="gramEnd"/>
                          <w:r w:rsidRPr="004C5BBE">
                            <w:rPr>
                              <w:rFonts w:ascii="Arial" w:hAnsi="Arial" w:cs="Arial"/>
                              <w:b/>
                            </w:rPr>
                            <w:t xml:space="preserve">   6</w:t>
                          </w:r>
                        </w:p>
                        <w:p w:rsidR="00714787" w:rsidRPr="004C5BBE" w:rsidRDefault="00714787">
                          <w:pPr>
                            <w:rPr>
                              <w:rFonts w:ascii="Arial" w:hAnsi="Arial" w:cs="Arial"/>
                              <w:b/>
                            </w:rPr>
                          </w:pPr>
                          <w:r w:rsidRPr="004C5BBE">
                            <w:rPr>
                              <w:rFonts w:ascii="Arial" w:hAnsi="Arial" w:cs="Arial"/>
                              <w:b/>
                            </w:rPr>
                            <w:t xml:space="preserve">Leg og boldspil </w:t>
                          </w:r>
                          <w:proofErr w:type="gramStart"/>
                          <w:r w:rsidRPr="004C5BBE">
                            <w:rPr>
                              <w:rFonts w:ascii="Arial" w:hAnsi="Arial" w:cs="Arial"/>
                              <w:b/>
                            </w:rPr>
                            <w:t>…………………………………………………..</w:t>
                          </w:r>
                          <w:proofErr w:type="gramEnd"/>
                          <w:r w:rsidRPr="004C5BBE">
                            <w:rPr>
                              <w:rFonts w:ascii="Arial" w:hAnsi="Arial" w:cs="Arial"/>
                              <w:b/>
                            </w:rPr>
                            <w:t>6</w:t>
                          </w:r>
                        </w:p>
                        <w:p w:rsidR="00714787" w:rsidRPr="004C5BBE" w:rsidRDefault="00714787">
                          <w:pPr>
                            <w:rPr>
                              <w:rFonts w:ascii="Arial" w:hAnsi="Arial" w:cs="Arial"/>
                              <w:b/>
                            </w:rPr>
                          </w:pPr>
                          <w:r w:rsidRPr="004C5BBE">
                            <w:rPr>
                              <w:rFonts w:ascii="Arial" w:hAnsi="Arial" w:cs="Arial"/>
                              <w:b/>
                            </w:rPr>
                            <w:t xml:space="preserve">Parkering </w:t>
                          </w:r>
                          <w:proofErr w:type="gramStart"/>
                          <w:r w:rsidRPr="004C5BBE">
                            <w:rPr>
                              <w:rFonts w:ascii="Arial" w:hAnsi="Arial" w:cs="Arial"/>
                              <w:b/>
                            </w:rPr>
                            <w:t>………………………………………………………….</w:t>
                          </w:r>
                          <w:proofErr w:type="gramEnd"/>
                          <w:r w:rsidRPr="004C5BBE">
                            <w:rPr>
                              <w:rFonts w:ascii="Arial" w:hAnsi="Arial" w:cs="Arial"/>
                              <w:b/>
                            </w:rPr>
                            <w:t>6</w:t>
                          </w:r>
                        </w:p>
                        <w:p w:rsidR="00714787" w:rsidRPr="004C5BBE" w:rsidRDefault="004C5BBE">
                          <w:pPr>
                            <w:rPr>
                              <w:rFonts w:ascii="Arial" w:hAnsi="Arial" w:cs="Arial"/>
                              <w:b/>
                            </w:rPr>
                          </w:pPr>
                          <w:r w:rsidRPr="004C5BBE">
                            <w:rPr>
                              <w:rFonts w:ascii="Arial" w:hAnsi="Arial" w:cs="Arial"/>
                              <w:b/>
                            </w:rPr>
                            <w:t xml:space="preserve">Postkasser </w:t>
                          </w:r>
                          <w:proofErr w:type="gramStart"/>
                          <w:r w:rsidRPr="004C5BBE">
                            <w:rPr>
                              <w:rFonts w:ascii="Arial" w:hAnsi="Arial" w:cs="Arial"/>
                              <w:b/>
                            </w:rPr>
                            <w:t>………………………………………………………..</w:t>
                          </w:r>
                          <w:proofErr w:type="gramEnd"/>
                          <w:r w:rsidRPr="004C5BBE">
                            <w:rPr>
                              <w:rFonts w:ascii="Arial" w:hAnsi="Arial" w:cs="Arial"/>
                              <w:b/>
                            </w:rPr>
                            <w:t>7</w:t>
                          </w:r>
                        </w:p>
                        <w:p w:rsidR="004C5BBE" w:rsidRPr="004C5BBE" w:rsidRDefault="004C5BBE">
                          <w:pPr>
                            <w:rPr>
                              <w:rFonts w:ascii="Arial" w:hAnsi="Arial" w:cs="Arial"/>
                              <w:b/>
                            </w:rPr>
                          </w:pPr>
                          <w:r w:rsidRPr="004C5BBE">
                            <w:rPr>
                              <w:rFonts w:ascii="Arial" w:hAnsi="Arial" w:cs="Arial"/>
                              <w:b/>
                            </w:rPr>
                            <w:t xml:space="preserve">Hårde hvidevarer </w:t>
                          </w:r>
                          <w:proofErr w:type="gramStart"/>
                          <w:r w:rsidRPr="004C5BBE">
                            <w:rPr>
                              <w:rFonts w:ascii="Arial" w:hAnsi="Arial" w:cs="Arial"/>
                              <w:b/>
                            </w:rPr>
                            <w:t>………………………………………………..</w:t>
                          </w:r>
                          <w:proofErr w:type="gramEnd"/>
                          <w:r w:rsidRPr="004C5BBE">
                            <w:rPr>
                              <w:rFonts w:ascii="Arial" w:hAnsi="Arial" w:cs="Arial"/>
                              <w:b/>
                            </w:rPr>
                            <w:t>7</w:t>
                          </w:r>
                        </w:p>
                        <w:p w:rsidR="004C5BBE" w:rsidRDefault="004C5BBE">
                          <w:pPr>
                            <w:rPr>
                              <w:rFonts w:ascii="Arial" w:hAnsi="Arial" w:cs="Arial"/>
                              <w:b/>
                            </w:rPr>
                          </w:pPr>
                          <w:r w:rsidRPr="004C5BBE">
                            <w:rPr>
                              <w:rFonts w:ascii="Arial" w:hAnsi="Arial" w:cs="Arial"/>
                              <w:b/>
                            </w:rPr>
                            <w:t>Nødopkald</w:t>
                          </w:r>
                          <w:proofErr w:type="gramStart"/>
                          <w:r w:rsidRPr="004C5BBE">
                            <w:rPr>
                              <w:rFonts w:ascii="Arial" w:hAnsi="Arial" w:cs="Arial"/>
                              <w:b/>
                            </w:rPr>
                            <w:t>………………………………………………………...</w:t>
                          </w:r>
                          <w:proofErr w:type="gramEnd"/>
                          <w:r w:rsidRPr="004C5BBE">
                            <w:rPr>
                              <w:rFonts w:ascii="Arial" w:hAnsi="Arial" w:cs="Arial"/>
                              <w:b/>
                            </w:rPr>
                            <w:t>8</w:t>
                          </w:r>
                        </w:p>
                        <w:p w:rsidR="004C5BBE" w:rsidRPr="004C5BBE" w:rsidRDefault="004C5BBE">
                          <w:pPr>
                            <w:rPr>
                              <w:rFonts w:ascii="Arial" w:hAnsi="Arial" w:cs="Arial"/>
                              <w:b/>
                            </w:rPr>
                          </w:pPr>
                          <w:r>
                            <w:rPr>
                              <w:rFonts w:ascii="Arial" w:hAnsi="Arial" w:cs="Arial"/>
                              <w:b/>
                            </w:rPr>
                            <w:t xml:space="preserve">Beslutninger på afdelingsmøder </w:t>
                          </w:r>
                          <w:proofErr w:type="gramStart"/>
                          <w:r>
                            <w:rPr>
                              <w:rFonts w:ascii="Arial" w:hAnsi="Arial" w:cs="Arial"/>
                              <w:b/>
                            </w:rPr>
                            <w:t>…………………………….</w:t>
                          </w:r>
                          <w:proofErr w:type="gramEnd"/>
                          <w:r>
                            <w:rPr>
                              <w:rFonts w:ascii="Arial" w:hAnsi="Arial" w:cs="Arial"/>
                              <w:b/>
                            </w:rPr>
                            <w:t>8</w:t>
                          </w:r>
                        </w:p>
                        <w:p w:rsidR="007B0E68" w:rsidRPr="004C5BBE" w:rsidRDefault="008338C2"/>
                      </w:sdtContent>
                    </w:sdt>
                    <w:p w:rsidR="007C1394" w:rsidRDefault="007C1394"/>
                  </w:txbxContent>
                </v:textbox>
              </v:shape>
            </w:pict>
          </mc:Fallback>
        </mc:AlternateContent>
      </w:r>
    </w:p>
    <w:p w:rsidR="00041342" w:rsidRDefault="00041342">
      <w:pPr>
        <w:spacing w:after="0" w:line="240" w:lineRule="auto"/>
        <w:rPr>
          <w:rFonts w:ascii="Arial" w:eastAsia="Times New Roman" w:hAnsi="Arial" w:cs="Times New Roman"/>
          <w:b/>
          <w:color w:val="000000"/>
          <w:sz w:val="20"/>
          <w:szCs w:val="20"/>
          <w:lang w:eastAsia="da-DK"/>
        </w:rPr>
      </w:pPr>
      <w:r>
        <w:rPr>
          <w:b/>
        </w:rPr>
        <w:br w:type="page"/>
      </w:r>
    </w:p>
    <w:p w:rsidR="00041342" w:rsidRDefault="00041342" w:rsidP="00041342">
      <w:pPr>
        <w:pStyle w:val="Overskrift1"/>
      </w:pPr>
      <w:bookmarkStart w:id="1" w:name="_Toc366141340"/>
      <w:bookmarkStart w:id="2" w:name="_Toc366141520"/>
      <w:bookmarkStart w:id="3" w:name="_Toc367866270"/>
      <w:r w:rsidRPr="0059048E">
        <w:lastRenderedPageBreak/>
        <w:t>Affald</w:t>
      </w:r>
      <w:bookmarkEnd w:id="1"/>
      <w:bookmarkEnd w:id="2"/>
      <w:bookmarkEnd w:id="3"/>
    </w:p>
    <w:p w:rsidR="00927DC2" w:rsidRPr="00927DC2" w:rsidRDefault="00927DC2" w:rsidP="00927DC2">
      <w:pPr>
        <w:rPr>
          <w:b/>
          <w:lang w:eastAsia="da-DK"/>
        </w:rPr>
      </w:pPr>
      <w:r>
        <w:rPr>
          <w:b/>
          <w:lang w:eastAsia="da-DK"/>
        </w:rPr>
        <w:t>SMÅSKRALD</w:t>
      </w:r>
    </w:p>
    <w:p w:rsidR="00041342" w:rsidRDefault="00041342" w:rsidP="00041342">
      <w:pPr>
        <w:pStyle w:val="Brdtekst"/>
      </w:pPr>
      <w:r>
        <w:t>Af hygiejniske grunde og for at undgå lugtgener i afdelingen er det vigtigt</w:t>
      </w:r>
      <w:r w:rsidR="002061C9">
        <w:t>,</w:t>
      </w:r>
      <w:r>
        <w:t xml:space="preserve"> at du er opmærksom på følgende regler:</w:t>
      </w:r>
    </w:p>
    <w:p w:rsidR="00041342" w:rsidRDefault="00041342" w:rsidP="00041342">
      <w:pPr>
        <w:pStyle w:val="Brdtekst"/>
      </w:pPr>
    </w:p>
    <w:p w:rsidR="00041342" w:rsidRDefault="00041342" w:rsidP="00041342">
      <w:pPr>
        <w:pStyle w:val="Brdtekst"/>
      </w:pPr>
      <w:r>
        <w:t>Al</w:t>
      </w:r>
      <w:r w:rsidR="002061C9">
        <w:t>t</w:t>
      </w:r>
      <w:r>
        <w:t xml:space="preserve"> affald skal være indpakket i affaldsposer og lukkes tæt til</w:t>
      </w:r>
      <w:r w:rsidR="002061C9">
        <w:t>,</w:t>
      </w:r>
      <w:r>
        <w:t xml:space="preserve"> inden det smide</w:t>
      </w:r>
      <w:r w:rsidR="0061115F">
        <w:t xml:space="preserve">s </w:t>
      </w:r>
      <w:proofErr w:type="gramStart"/>
      <w:r w:rsidR="0061115F">
        <w:t>i  affaldscontainere</w:t>
      </w:r>
      <w:proofErr w:type="gramEnd"/>
      <w:r w:rsidR="0061115F">
        <w:t xml:space="preserve"> som er placeret ved gavlen ved nr. 2H og 8H.</w:t>
      </w:r>
    </w:p>
    <w:p w:rsidR="00041342" w:rsidRDefault="00041342" w:rsidP="00041342">
      <w:pPr>
        <w:pStyle w:val="Brdtekst"/>
      </w:pPr>
    </w:p>
    <w:p w:rsidR="0061115F" w:rsidRDefault="0061115F" w:rsidP="00041342">
      <w:pPr>
        <w:pStyle w:val="Brdtekst"/>
      </w:pPr>
    </w:p>
    <w:p w:rsidR="00041342" w:rsidRDefault="00041342" w:rsidP="00062D32">
      <w:pPr>
        <w:pStyle w:val="Brdtekst"/>
        <w:rPr>
          <w:b/>
        </w:rPr>
      </w:pPr>
      <w:r>
        <w:t>Papiraffald (aviser, blade, tryksager) anbring</w:t>
      </w:r>
      <w:r w:rsidR="0061115F">
        <w:t xml:space="preserve">es i opstillede papircontainere som også er placeret samme sted som affaldscontainerne. Bemærk at små stykker pap og karton også må smides i de 6 kommunale containere. </w:t>
      </w:r>
      <w:r w:rsidR="00062D32">
        <w:rPr>
          <w:b/>
        </w:rPr>
        <w:t>OBS</w:t>
      </w:r>
      <w:r w:rsidR="0061115F">
        <w:rPr>
          <w:b/>
        </w:rPr>
        <w:t xml:space="preserve"> MÆLKEKARTONER OG PIZZABAKKER SKAL DOG I KØKKENAFFALDS-</w:t>
      </w:r>
    </w:p>
    <w:p w:rsidR="0061115F" w:rsidRPr="0061115F" w:rsidRDefault="0061115F" w:rsidP="00041342">
      <w:pPr>
        <w:pStyle w:val="Brdtekst"/>
        <w:rPr>
          <w:b/>
        </w:rPr>
      </w:pPr>
      <w:r>
        <w:rPr>
          <w:b/>
        </w:rPr>
        <w:t>CONTAINERNE.</w:t>
      </w:r>
    </w:p>
    <w:p w:rsidR="00041342" w:rsidRDefault="00041342" w:rsidP="00041342">
      <w:pPr>
        <w:pStyle w:val="Brdtekst"/>
      </w:pPr>
      <w:r>
        <w:t xml:space="preserve">Glasaffald, for eksempel glasflasker og sylteglas, skal placeres i </w:t>
      </w:r>
      <w:r w:rsidR="0061115F">
        <w:t>containerne ved f.eks. supermarkederne.</w:t>
      </w:r>
    </w:p>
    <w:p w:rsidR="00927DC2" w:rsidRDefault="00927DC2" w:rsidP="00041342">
      <w:pPr>
        <w:pStyle w:val="Brdtekst"/>
      </w:pPr>
    </w:p>
    <w:p w:rsidR="00927DC2" w:rsidRDefault="00927DC2" w:rsidP="00041342">
      <w:pPr>
        <w:pStyle w:val="Brdtekst"/>
        <w:rPr>
          <w:b/>
        </w:rPr>
      </w:pPr>
      <w:r>
        <w:rPr>
          <w:b/>
        </w:rPr>
        <w:t>STORSKRALD</w:t>
      </w:r>
    </w:p>
    <w:p w:rsidR="00927DC2" w:rsidRDefault="00927DC2" w:rsidP="00041342">
      <w:pPr>
        <w:pStyle w:val="Brdtekst"/>
        <w:rPr>
          <w:b/>
        </w:rPr>
      </w:pPr>
    </w:p>
    <w:p w:rsidR="00927DC2" w:rsidRDefault="00927DC2" w:rsidP="00041342">
      <w:pPr>
        <w:pStyle w:val="Brdtekst"/>
      </w:pPr>
      <w:r>
        <w:t xml:space="preserve">Hver </w:t>
      </w:r>
      <w:r>
        <w:rPr>
          <w:b/>
        </w:rPr>
        <w:t xml:space="preserve">tirsdag og torsdag morgen </w:t>
      </w:r>
      <w:r>
        <w:t xml:space="preserve">afhentes det storskrald af servicemedarbejderne, som vi sætter ude ved fortovet udenfor vor bopæl. Det bliver så kørt til sortering i afdeling 091. Alt sorteret storskrald skal </w:t>
      </w:r>
      <w:r>
        <w:rPr>
          <w:b/>
        </w:rPr>
        <w:t>henstilles i store gennemsigtige affaldsposer. Iflg. arbejdstilsynet må sækkene højst veje 20 kg. pr. stk.</w:t>
      </w:r>
    </w:p>
    <w:p w:rsidR="00927DC2" w:rsidRDefault="00927DC2" w:rsidP="00041342">
      <w:pPr>
        <w:pStyle w:val="Brdtekst"/>
      </w:pPr>
      <w:r>
        <w:rPr>
          <w:b/>
        </w:rPr>
        <w:t xml:space="preserve">Haveaffald: </w:t>
      </w:r>
      <w:r>
        <w:t>herved forstås udelukkende organiske materialer, som kan rådne. Ikke jord og sten.</w:t>
      </w:r>
    </w:p>
    <w:p w:rsidR="00927DC2" w:rsidRDefault="00927DC2" w:rsidP="00041342">
      <w:pPr>
        <w:pStyle w:val="Brdtekst"/>
      </w:pPr>
      <w:r>
        <w:rPr>
          <w:b/>
        </w:rPr>
        <w:t xml:space="preserve">Brændbart affald: </w:t>
      </w:r>
      <w:r>
        <w:t>Ting som er lavet af brændbart materiale, typisk træ og plast. Husk dog, at PVC-plast skal afleveres for sig. Er du i tvivl om</w:t>
      </w:r>
      <w:r w:rsidR="001471B3">
        <w:t xml:space="preserve"> der er tale om PVC, kan du brække en lille stump af tingen og antænde den for straks efter at slukke flammen. Herefter lugter du forsigtigt til røgen. Er der tale om PVC lugter røgen af saltsyre og så får du hurtigt næsen væk.</w:t>
      </w:r>
    </w:p>
    <w:p w:rsidR="001471B3" w:rsidRDefault="003968B4" w:rsidP="00041342">
      <w:pPr>
        <w:pStyle w:val="Brdtekst"/>
      </w:pPr>
      <w:r>
        <w:rPr>
          <w:b/>
        </w:rPr>
        <w:t>Ikke-bræ</w:t>
      </w:r>
      <w:r w:rsidR="001471B3">
        <w:rPr>
          <w:b/>
        </w:rPr>
        <w:t xml:space="preserve">ndbart affald: </w:t>
      </w:r>
      <w:r w:rsidR="001471B3">
        <w:t xml:space="preserve">er primært ting af metaller: jern, rustfrit stål, kobber, messing, osv., </w:t>
      </w:r>
      <w:r w:rsidR="001471B3">
        <w:rPr>
          <w:b/>
        </w:rPr>
        <w:t xml:space="preserve">men ikke keramik, sten og jord. </w:t>
      </w:r>
      <w:r w:rsidR="001471B3">
        <w:t>Læg det for sig selv til afhentning.</w:t>
      </w:r>
    </w:p>
    <w:p w:rsidR="001471B3" w:rsidRDefault="001471B3" w:rsidP="00041342">
      <w:pPr>
        <w:pStyle w:val="Brdtekst"/>
      </w:pPr>
      <w:r>
        <w:rPr>
          <w:b/>
        </w:rPr>
        <w:t xml:space="preserve">Elektronikaffald: </w:t>
      </w:r>
      <w:r>
        <w:t>Det vil sige alt elektrisk grej, fra DVD-afspillere over køkkenmaskiner til TV-apparater og computere. Læg det for sig selv til afhentning.</w:t>
      </w:r>
    </w:p>
    <w:p w:rsidR="001471B3" w:rsidRDefault="001471B3" w:rsidP="00041342">
      <w:pPr>
        <w:pStyle w:val="Brdtekst"/>
      </w:pPr>
      <w:r>
        <w:rPr>
          <w:b/>
        </w:rPr>
        <w:t xml:space="preserve">Kemikalieaffald: </w:t>
      </w:r>
      <w:r>
        <w:t>Det vil sige maling, olie, kosmetikprodukter, osv. Læg det for sig selv til afhentning.</w:t>
      </w:r>
    </w:p>
    <w:p w:rsidR="00CA4DE3" w:rsidRDefault="00CA4DE3" w:rsidP="00041342">
      <w:pPr>
        <w:pStyle w:val="Brdtekst"/>
      </w:pPr>
    </w:p>
    <w:p w:rsidR="00CA4DE3" w:rsidRDefault="00CA4DE3" w:rsidP="00041342">
      <w:pPr>
        <w:pStyle w:val="Brdtekst"/>
        <w:rPr>
          <w:b/>
        </w:rPr>
      </w:pPr>
      <w:r>
        <w:rPr>
          <w:b/>
        </w:rPr>
        <w:t>GRAFITTI MV.</w:t>
      </w:r>
    </w:p>
    <w:p w:rsidR="00CA4DE3" w:rsidRDefault="00CA4DE3" w:rsidP="00041342">
      <w:pPr>
        <w:pStyle w:val="Brdtekst"/>
      </w:pPr>
      <w:r>
        <w:t>Det er naturligvis ikke nogen god ide at tegne eller male på ejendommens træ</w:t>
      </w:r>
      <w:r w:rsidR="00E93CB2">
        <w:t>-</w:t>
      </w:r>
      <w:r>
        <w:t>eller murværk eller på anden måde beskadig</w:t>
      </w:r>
      <w:r w:rsidR="009E7988">
        <w:t>e</w:t>
      </w:r>
      <w:r>
        <w:t xml:space="preserve"> ejendommens inventar.</w:t>
      </w:r>
      <w:r w:rsidR="0023005C" w:rsidRPr="0023005C">
        <w:rPr>
          <w:noProof/>
          <w:szCs w:val="18"/>
        </w:rPr>
        <w:t xml:space="preserve"> </w:t>
      </w:r>
      <w:r w:rsidR="0023005C">
        <w:rPr>
          <w:noProof/>
          <w:szCs w:val="18"/>
        </w:rPr>
        <w:drawing>
          <wp:anchor distT="0" distB="0" distL="114300" distR="114300" simplePos="0" relativeHeight="251738112" behindDoc="1" locked="0" layoutInCell="1" allowOverlap="1" wp14:anchorId="0A0AC7F4" wp14:editId="5AA5A4EB">
            <wp:simplePos x="0" y="0"/>
            <wp:positionH relativeFrom="margin">
              <wp:posOffset>3470910</wp:posOffset>
            </wp:positionH>
            <wp:positionV relativeFrom="margin">
              <wp:posOffset>209550</wp:posOffset>
            </wp:positionV>
            <wp:extent cx="1104900" cy="1028700"/>
            <wp:effectExtent l="114300" t="57150" r="76200" b="152400"/>
            <wp:wrapSquare wrapText="bothSides"/>
            <wp:docPr id="6" name="Billede 6" descr="C:\Users\a14126\Desktop\Affaldsspand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a14126\Desktop\Affaldsspand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4900" cy="10287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rsidR="0023005C" w:rsidRDefault="0023005C" w:rsidP="00041342">
      <w:pPr>
        <w:pStyle w:val="Brdtekst"/>
      </w:pPr>
    </w:p>
    <w:p w:rsidR="0023005C" w:rsidRPr="0023005C" w:rsidRDefault="0023005C" w:rsidP="00041342">
      <w:pPr>
        <w:pStyle w:val="Brdtekst"/>
      </w:pPr>
      <w:r>
        <w:rPr>
          <w:b/>
        </w:rPr>
        <w:lastRenderedPageBreak/>
        <w:t>BRANDSLUKKER</w:t>
      </w:r>
      <w:r>
        <w:rPr>
          <w:b/>
        </w:rPr>
        <w:br/>
      </w:r>
      <w:r>
        <w:t xml:space="preserve">Hvert lejemål har en brandslukker. Kvaliteten af denne brandslukker er i top, som slukker alle tænkelige brande. Hvert 5. år bliver den efterset. Brandslukkeren skal blive i lejemålet og må </w:t>
      </w:r>
      <w:r>
        <w:rPr>
          <w:b/>
        </w:rPr>
        <w:t xml:space="preserve">ikke </w:t>
      </w:r>
      <w:r>
        <w:t>tages med ved fraflytning.</w:t>
      </w:r>
    </w:p>
    <w:p w:rsidR="00041342" w:rsidRDefault="00041342" w:rsidP="00041342">
      <w:pPr>
        <w:pStyle w:val="Brdtekst"/>
      </w:pPr>
    </w:p>
    <w:p w:rsidR="00041342" w:rsidRDefault="00041342" w:rsidP="00041342">
      <w:pPr>
        <w:pStyle w:val="Brdtekst"/>
      </w:pPr>
      <w:r>
        <w:t xml:space="preserve"> </w:t>
      </w:r>
    </w:p>
    <w:p w:rsidR="007C1394" w:rsidRPr="0059048E" w:rsidRDefault="007C1394" w:rsidP="007C1394">
      <w:pPr>
        <w:pStyle w:val="Overskrift1"/>
      </w:pPr>
      <w:bookmarkStart w:id="4" w:name="_Toc366141341"/>
      <w:bookmarkStart w:id="5" w:name="_Toc366141521"/>
      <w:bookmarkStart w:id="6" w:name="_Toc367866271"/>
      <w:r>
        <w:rPr>
          <w:noProof/>
        </w:rPr>
        <w:drawing>
          <wp:anchor distT="0" distB="0" distL="114300" distR="114300" simplePos="0" relativeHeight="251699200" behindDoc="1" locked="0" layoutInCell="1" allowOverlap="1" wp14:anchorId="59FE709E" wp14:editId="11333FEF">
            <wp:simplePos x="0" y="0"/>
            <wp:positionH relativeFrom="column">
              <wp:posOffset>5281930</wp:posOffset>
            </wp:positionH>
            <wp:positionV relativeFrom="paragraph">
              <wp:posOffset>109220</wp:posOffset>
            </wp:positionV>
            <wp:extent cx="1104900" cy="1029970"/>
            <wp:effectExtent l="114300" t="57150" r="76200" b="151130"/>
            <wp:wrapThrough wrapText="bothSides">
              <wp:wrapPolygon edited="0">
                <wp:start x="745" y="-1199"/>
                <wp:lineTo x="-2234" y="-400"/>
                <wp:lineTo x="-2234" y="21174"/>
                <wp:lineTo x="1117" y="24370"/>
                <wp:lineTo x="19366" y="24370"/>
                <wp:lineTo x="19738" y="23571"/>
                <wp:lineTo x="22717" y="19176"/>
                <wp:lineTo x="22717" y="5993"/>
                <wp:lineTo x="20110" y="0"/>
                <wp:lineTo x="19738" y="-1199"/>
                <wp:lineTo x="745" y="-1199"/>
              </wp:wrapPolygon>
            </wp:wrapThrough>
            <wp:docPr id="30" name="Billede 30" descr="C:\Users\a14126\AppData\Local\Microsoft\Windows\Temporary Internet Files\Content.Word\Parabo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a14126\AppData\Local\Microsoft\Windows\Temporary Internet Files\Content.Word\Parabo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4900" cy="102997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Pr="0059048E">
        <w:t>Antenne/Parabol</w:t>
      </w:r>
      <w:bookmarkEnd w:id="4"/>
      <w:bookmarkEnd w:id="5"/>
      <w:bookmarkEnd w:id="6"/>
    </w:p>
    <w:p w:rsidR="007C1394" w:rsidRDefault="00CA4DE3" w:rsidP="007C1394">
      <w:pPr>
        <w:pStyle w:val="Brdtekst"/>
      </w:pPr>
      <w:r>
        <w:t>Paraboler må kun opsættes, hvis de p</w:t>
      </w:r>
      <w:r w:rsidR="00B62411">
        <w:t>rogrammer, lejeren ønsker at se, i</w:t>
      </w:r>
      <w:r>
        <w:t>kke kan nedtages via Haslev</w:t>
      </w:r>
      <w:r w:rsidR="00B62411">
        <w:t xml:space="preserve"> </w:t>
      </w:r>
      <w:proofErr w:type="spellStart"/>
      <w:r>
        <w:t>Antennelaug</w:t>
      </w:r>
      <w:proofErr w:type="spellEnd"/>
      <w:r w:rsidR="00B62411">
        <w:t xml:space="preserve"> eller via fibernettet. Det skal bemærkes, at samtlige 36 huse er forberedt til at få fibernet via </w:t>
      </w:r>
      <w:proofErr w:type="spellStart"/>
      <w:r w:rsidR="00B62411">
        <w:t>Fibia</w:t>
      </w:r>
      <w:proofErr w:type="spellEnd"/>
      <w:r w:rsidR="00B62411">
        <w:t xml:space="preserve">. Den enkelte lejer kontakter selv i så fald </w:t>
      </w:r>
      <w:proofErr w:type="spellStart"/>
      <w:r w:rsidR="00B62411">
        <w:t>Fibia</w:t>
      </w:r>
      <w:proofErr w:type="spellEnd"/>
      <w:r w:rsidR="00B62411">
        <w:t>.</w:t>
      </w:r>
    </w:p>
    <w:p w:rsidR="00BE7128" w:rsidRDefault="00B62411" w:rsidP="007C1394">
      <w:pPr>
        <w:pStyle w:val="Brdtekst"/>
      </w:pPr>
      <w:r>
        <w:t>Ønsker man at opsætte en parabol, sendes en skriftlig ansøgning til Regionskontoret, Brogade 6, 4700 Næstved. Den må ikke opstilles</w:t>
      </w:r>
      <w:r w:rsidR="00090244">
        <w:t>,</w:t>
      </w:r>
      <w:r>
        <w:t xml:space="preserve"> før der skriftligt er givet tilladelse. Kopi af gyldig forsikringspolice vedlægges ansøgningen. F.eks. en familieforsikring, der dækker lejers erstatningsansvar for skader på 3. person, forvoldt af parabolen</w:t>
      </w:r>
    </w:p>
    <w:p w:rsidR="00BE7128" w:rsidRDefault="00BE7128" w:rsidP="007C1394">
      <w:pPr>
        <w:pStyle w:val="Brdtekst"/>
      </w:pPr>
      <w:r>
        <w:t xml:space="preserve">Når </w:t>
      </w:r>
      <w:proofErr w:type="spellStart"/>
      <w:r>
        <w:t>Lejerbo</w:t>
      </w:r>
      <w:proofErr w:type="spellEnd"/>
      <w:r>
        <w:t xml:space="preserve"> har modtaget ansøgningen, sendes e</w:t>
      </w:r>
      <w:r w:rsidR="009E7988">
        <w:t>n</w:t>
      </w:r>
      <w:r>
        <w:t xml:space="preserve"> opkrævning af et depositum på kr. 2.000.- til ansøgeren. Efter at beløbet er modtaget, sendes tilladelsen til opstilling, kopi sendes til ejendomskontoret og afdelingsformand og så kan man gå i gang med opstilling.</w:t>
      </w:r>
    </w:p>
    <w:p w:rsidR="00BE7128" w:rsidRDefault="00BE7128" w:rsidP="007C1394">
      <w:pPr>
        <w:pStyle w:val="Brdtekst"/>
      </w:pPr>
      <w:r>
        <w:t>Placeringen skal inden man starter godkendes af ejendomskontoret</w:t>
      </w:r>
    </w:p>
    <w:p w:rsidR="00BE7128" w:rsidRDefault="00BE7128" w:rsidP="007C1394">
      <w:pPr>
        <w:pStyle w:val="Brdtekst"/>
      </w:pPr>
      <w:r>
        <w:t xml:space="preserve">Parabolen </w:t>
      </w:r>
      <w:r>
        <w:rPr>
          <w:b/>
        </w:rPr>
        <w:t xml:space="preserve">på max. 90 cm. </w:t>
      </w:r>
      <w:proofErr w:type="gramStart"/>
      <w:r w:rsidR="000408DE">
        <w:rPr>
          <w:b/>
        </w:rPr>
        <w:t>i</w:t>
      </w:r>
      <w:r>
        <w:rPr>
          <w:b/>
        </w:rPr>
        <w:t xml:space="preserve"> diameter </w:t>
      </w:r>
      <w:r>
        <w:t>monteres ligeledes efter kontorets anvisninger.</w:t>
      </w:r>
      <w:proofErr w:type="gramEnd"/>
      <w:r>
        <w:t xml:space="preserve"> Løs opstilling skal ske i baghave, i nærheden af hegn eller hæk og må ikke overstige højden af disse. Der må ikke forekomme løse ledninger. Opstilling og montering skal udføres håndværkmæssigt korrekt.</w:t>
      </w:r>
    </w:p>
    <w:p w:rsidR="00DB5000" w:rsidRDefault="00DB5000" w:rsidP="007C1394">
      <w:pPr>
        <w:pStyle w:val="Brdtekst"/>
      </w:pPr>
      <w:r>
        <w:t xml:space="preserve">Når arbejdet er færdigt skal det til slut godkendes af ejendomskontoret. </w:t>
      </w:r>
    </w:p>
    <w:p w:rsidR="00DB5000" w:rsidRDefault="00DB5000" w:rsidP="007C1394">
      <w:pPr>
        <w:pStyle w:val="Brdtekst"/>
      </w:pPr>
      <w:r>
        <w:rPr>
          <w:b/>
        </w:rPr>
        <w:t xml:space="preserve">Ansvar: </w:t>
      </w:r>
      <w:r>
        <w:t>Evt. skader på Lejerbos inventar eller ejendom dækkes af lejer.</w:t>
      </w:r>
    </w:p>
    <w:p w:rsidR="00B62411" w:rsidRDefault="00DB5000" w:rsidP="007C1394">
      <w:pPr>
        <w:pStyle w:val="Brdtekst"/>
      </w:pPr>
      <w:r>
        <w:t xml:space="preserve">Huller i vægge efter gennemføringsledninger og alle andre eventuelle skader på ejendommen udbedres af lejer. Hvis dette ikke </w:t>
      </w:r>
      <w:proofErr w:type="gramStart"/>
      <w:r>
        <w:t>sker udbedrer</w:t>
      </w:r>
      <w:proofErr w:type="gramEnd"/>
      <w:r>
        <w:t xml:space="preserve"> </w:t>
      </w:r>
      <w:proofErr w:type="spellStart"/>
      <w:r>
        <w:t>Lejerbo</w:t>
      </w:r>
      <w:proofErr w:type="spellEnd"/>
      <w:r>
        <w:t xml:space="preserve"> skaderne på lejers regning. </w:t>
      </w:r>
      <w:r w:rsidR="00B62411">
        <w:t xml:space="preserve"> </w:t>
      </w:r>
    </w:p>
    <w:p w:rsidR="00B62411" w:rsidRDefault="00B62411" w:rsidP="007C1394">
      <w:pPr>
        <w:pStyle w:val="Brdtekst"/>
      </w:pPr>
    </w:p>
    <w:p w:rsidR="007C1394" w:rsidRDefault="007C1394" w:rsidP="007C1394">
      <w:pPr>
        <w:pStyle w:val="Brdtekst"/>
      </w:pPr>
    </w:p>
    <w:p w:rsidR="007C1394" w:rsidRPr="00DB5000" w:rsidRDefault="007C1394" w:rsidP="00DB5000">
      <w:pPr>
        <w:pStyle w:val="Overskrift1"/>
        <w:rPr>
          <w:noProof/>
        </w:rPr>
      </w:pPr>
      <w:r>
        <w:rPr>
          <w:noProof/>
        </w:rPr>
        <w:drawing>
          <wp:anchor distT="0" distB="0" distL="114300" distR="114300" simplePos="0" relativeHeight="251701248" behindDoc="1" locked="0" layoutInCell="1" allowOverlap="1" wp14:anchorId="4EB091B7" wp14:editId="66D2E6BB">
            <wp:simplePos x="0" y="0"/>
            <wp:positionH relativeFrom="column">
              <wp:posOffset>5281930</wp:posOffset>
            </wp:positionH>
            <wp:positionV relativeFrom="paragraph">
              <wp:posOffset>151765</wp:posOffset>
            </wp:positionV>
            <wp:extent cx="1104900" cy="1029970"/>
            <wp:effectExtent l="114300" t="57150" r="76200" b="151130"/>
            <wp:wrapThrough wrapText="bothSides">
              <wp:wrapPolygon edited="0">
                <wp:start x="745" y="-1199"/>
                <wp:lineTo x="-2234" y="-400"/>
                <wp:lineTo x="-2234" y="21174"/>
                <wp:lineTo x="1117" y="24370"/>
                <wp:lineTo x="19366" y="24370"/>
                <wp:lineTo x="19738" y="23571"/>
                <wp:lineTo x="22717" y="19176"/>
                <wp:lineTo x="22717" y="5993"/>
                <wp:lineTo x="20110" y="0"/>
                <wp:lineTo x="19738" y="-1199"/>
                <wp:lineTo x="745" y="-1199"/>
              </wp:wrapPolygon>
            </wp:wrapThrough>
            <wp:docPr id="32" name="Billede 32" descr="C:\Users\a14126\AppData\Local\Microsoft\Windows\Temporary Internet Files\Content.Word\brusebad.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Users\a14126\AppData\Local\Microsoft\Windows\Temporary Internet Files\Content.Word\bruseba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4900" cy="102997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DB5000">
        <w:rPr>
          <w:noProof/>
        </w:rPr>
        <w:t>Vand</w:t>
      </w:r>
    </w:p>
    <w:p w:rsidR="007C1394" w:rsidRDefault="007C1394" w:rsidP="007C1394">
      <w:pPr>
        <w:pStyle w:val="Brdtekst"/>
        <w:rPr>
          <w:szCs w:val="18"/>
        </w:rPr>
      </w:pPr>
    </w:p>
    <w:p w:rsidR="007C1394" w:rsidRDefault="007C1394" w:rsidP="007C1394">
      <w:pPr>
        <w:pStyle w:val="Brdtekst"/>
        <w:rPr>
          <w:szCs w:val="18"/>
        </w:rPr>
      </w:pPr>
      <w:r>
        <w:rPr>
          <w:szCs w:val="18"/>
        </w:rPr>
        <w:t>Hvis du bliver opmærksom på utætte eller støjende haner og cisterner, skal du kontakte afdelingens ejendomskontor så hurtigt som muligt.</w:t>
      </w:r>
    </w:p>
    <w:p w:rsidR="002D3F5A" w:rsidRDefault="002D3F5A" w:rsidP="002D3F5A">
      <w:pPr>
        <w:pStyle w:val="Brdtekst"/>
        <w:rPr>
          <w:szCs w:val="18"/>
        </w:rPr>
      </w:pPr>
      <w:r>
        <w:rPr>
          <w:szCs w:val="18"/>
        </w:rPr>
        <w:t xml:space="preserve">Opstår der vandskade eller kommer der utætheder ved toilet, cisterne og vandhaner skal du hurtigst muligt anmelde det til ejendomskontoret. Vandspild skal den enkelte lejer jo selv betale. Vandskade på dine private ejendele som følge af rør- eller radiatorsprængninger eller anden tilfældig indtrængen af vand er ikke dækket af afdelingens forsikringer, men skal dækkes af din indboforsikring. </w:t>
      </w:r>
    </w:p>
    <w:p w:rsidR="002D3F5A" w:rsidRPr="0059048E" w:rsidRDefault="002D3F5A" w:rsidP="002D3F5A">
      <w:pPr>
        <w:pStyle w:val="Overskrift1"/>
      </w:pPr>
      <w:bookmarkStart w:id="7" w:name="_Toc366141359"/>
      <w:bookmarkStart w:id="8" w:name="_Toc366141539"/>
      <w:bookmarkStart w:id="9" w:name="_Toc367866289"/>
      <w:r w:rsidRPr="0059048E">
        <w:lastRenderedPageBreak/>
        <w:t>Skader på glas og kummer/vandskade</w:t>
      </w:r>
      <w:bookmarkEnd w:id="7"/>
      <w:bookmarkEnd w:id="8"/>
      <w:bookmarkEnd w:id="9"/>
    </w:p>
    <w:p w:rsidR="002D3F5A" w:rsidRDefault="002D3F5A" w:rsidP="002D3F5A">
      <w:pPr>
        <w:pStyle w:val="Brdtekst"/>
        <w:rPr>
          <w:szCs w:val="18"/>
        </w:rPr>
      </w:pPr>
      <w:r>
        <w:rPr>
          <w:noProof/>
        </w:rPr>
        <w:drawing>
          <wp:anchor distT="0" distB="0" distL="114300" distR="114300" simplePos="0" relativeHeight="251732992" behindDoc="1" locked="0" layoutInCell="1" allowOverlap="1" wp14:anchorId="10E7ECB2" wp14:editId="2C701B18">
            <wp:simplePos x="0" y="0"/>
            <wp:positionH relativeFrom="column">
              <wp:posOffset>5274945</wp:posOffset>
            </wp:positionH>
            <wp:positionV relativeFrom="paragraph">
              <wp:posOffset>285750</wp:posOffset>
            </wp:positionV>
            <wp:extent cx="1103630" cy="1026160"/>
            <wp:effectExtent l="114300" t="57150" r="77470" b="154940"/>
            <wp:wrapThrough wrapText="bothSides">
              <wp:wrapPolygon edited="0">
                <wp:start x="746" y="-1203"/>
                <wp:lineTo x="-2237" y="-401"/>
                <wp:lineTo x="-2237" y="21653"/>
                <wp:lineTo x="1119" y="24460"/>
                <wp:lineTo x="19388" y="24460"/>
                <wp:lineTo x="19761" y="23658"/>
                <wp:lineTo x="22743" y="19248"/>
                <wp:lineTo x="22743" y="6015"/>
                <wp:lineTo x="20133" y="0"/>
                <wp:lineTo x="19761" y="-1203"/>
                <wp:lineTo x="746" y="-1203"/>
              </wp:wrapPolygon>
            </wp:wrapThrough>
            <wp:docPr id="46" name="Billede 33" descr="C:\Users\a14126\AppData\Local\Microsoft\Windows\Temporary Internet Files\Content.Word\273647-toilet.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C:\Users\a14126\AppData\Local\Microsoft\Windows\Temporary Internet Files\Content.Word\273647-toile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3630" cy="102616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Pr>
          <w:szCs w:val="18"/>
        </w:rPr>
        <w:t>Hvis der opstår skader på glas (vinduer/døre), toiletkummer eller andet, skal du anmelde dette til afdelingens ejendomskontor.  Afdelingen er glas- og kummeforsikret.</w:t>
      </w:r>
    </w:p>
    <w:p w:rsidR="002D3F5A" w:rsidRDefault="002D3F5A" w:rsidP="002D3F5A">
      <w:pPr>
        <w:pStyle w:val="Brdtekst"/>
        <w:rPr>
          <w:szCs w:val="18"/>
        </w:rPr>
      </w:pPr>
    </w:p>
    <w:p w:rsidR="002D3F5A" w:rsidRDefault="002D3F5A" w:rsidP="002D3F5A">
      <w:pPr>
        <w:pStyle w:val="Brdtekst"/>
        <w:rPr>
          <w:szCs w:val="18"/>
        </w:rPr>
      </w:pPr>
      <w:r>
        <w:rPr>
          <w:szCs w:val="18"/>
        </w:rPr>
        <w:t>Bemærk, at badekar, håndvaske og toiletter ikke må renses med ætsende midler.</w:t>
      </w:r>
    </w:p>
    <w:p w:rsidR="007C1394" w:rsidRDefault="007C1394" w:rsidP="007C1394">
      <w:pPr>
        <w:pStyle w:val="Brdtekst"/>
        <w:rPr>
          <w:szCs w:val="18"/>
        </w:rPr>
      </w:pPr>
    </w:p>
    <w:p w:rsidR="00DB5000" w:rsidRDefault="00DB5000" w:rsidP="007C1394">
      <w:pPr>
        <w:pStyle w:val="Overskrift1"/>
      </w:pPr>
      <w:bookmarkStart w:id="10" w:name="_Toc366141344"/>
      <w:bookmarkStart w:id="11" w:name="_Toc366141524"/>
      <w:bookmarkStart w:id="12" w:name="_Toc367866274"/>
      <w:r>
        <w:t>Nabohensyn</w:t>
      </w:r>
    </w:p>
    <w:p w:rsidR="00DB5000" w:rsidRPr="00A67D33" w:rsidRDefault="00E41DDE" w:rsidP="00DB5000">
      <w:pPr>
        <w:rPr>
          <w:rFonts w:ascii="Arial" w:hAnsi="Arial" w:cs="Arial"/>
          <w:sz w:val="20"/>
          <w:szCs w:val="20"/>
          <w:lang w:eastAsia="da-DK"/>
        </w:rPr>
      </w:pPr>
      <w:r w:rsidRPr="00A67D33">
        <w:rPr>
          <w:rFonts w:ascii="Arial" w:hAnsi="Arial" w:cs="Arial"/>
          <w:sz w:val="20"/>
          <w:szCs w:val="20"/>
          <w:lang w:eastAsia="da-DK"/>
        </w:rPr>
        <w:t>Spil ikke så høj musik, at dine naboer føler sig generet. Hvis de gør dig opmærksom på problemer, så skru ned.</w:t>
      </w:r>
    </w:p>
    <w:p w:rsidR="00E41DDE" w:rsidRPr="00A67D33" w:rsidRDefault="00E41DDE" w:rsidP="00DB5000">
      <w:pPr>
        <w:rPr>
          <w:rFonts w:ascii="Arial" w:hAnsi="Arial" w:cs="Arial"/>
          <w:sz w:val="20"/>
          <w:szCs w:val="20"/>
          <w:lang w:eastAsia="da-DK"/>
        </w:rPr>
      </w:pPr>
      <w:r w:rsidRPr="00A67D33">
        <w:rPr>
          <w:rFonts w:ascii="Arial" w:hAnsi="Arial" w:cs="Arial"/>
          <w:sz w:val="20"/>
          <w:szCs w:val="20"/>
          <w:lang w:eastAsia="da-DK"/>
        </w:rPr>
        <w:t>På hverdage bør der være ro efter kl. 23.00</w:t>
      </w:r>
    </w:p>
    <w:bookmarkEnd w:id="10"/>
    <w:bookmarkEnd w:id="11"/>
    <w:bookmarkEnd w:id="12"/>
    <w:p w:rsidR="007C1394" w:rsidRDefault="007C1394" w:rsidP="00041342">
      <w:pPr>
        <w:pStyle w:val="Brdtekst"/>
      </w:pPr>
    </w:p>
    <w:p w:rsidR="007C1394" w:rsidRDefault="007C1394" w:rsidP="00041342">
      <w:pPr>
        <w:pStyle w:val="Brdtekst"/>
      </w:pPr>
    </w:p>
    <w:p w:rsidR="007C1394" w:rsidRDefault="007C1394" w:rsidP="007C1394">
      <w:pPr>
        <w:pStyle w:val="Brdtekst"/>
        <w:rPr>
          <w:szCs w:val="18"/>
        </w:rPr>
      </w:pPr>
    </w:p>
    <w:p w:rsidR="007C1394" w:rsidRDefault="00E41DDE" w:rsidP="00E41DDE">
      <w:pPr>
        <w:pStyle w:val="Brdtekst"/>
        <w:rPr>
          <w:b/>
          <w:sz w:val="28"/>
          <w:szCs w:val="28"/>
        </w:rPr>
      </w:pPr>
      <w:r>
        <w:rPr>
          <w:b/>
          <w:sz w:val="28"/>
          <w:szCs w:val="28"/>
        </w:rPr>
        <w:t>Forbedringer</w:t>
      </w:r>
    </w:p>
    <w:p w:rsidR="00E41DDE" w:rsidRPr="00E41DDE" w:rsidRDefault="00E41DDE" w:rsidP="00E41DDE">
      <w:pPr>
        <w:pStyle w:val="Brdtekst"/>
        <w:rPr>
          <w:b/>
          <w:sz w:val="28"/>
          <w:szCs w:val="28"/>
        </w:rPr>
      </w:pPr>
    </w:p>
    <w:p w:rsidR="007C1394" w:rsidRDefault="007C1394" w:rsidP="007C1394">
      <w:pPr>
        <w:pStyle w:val="Brdtekst"/>
      </w:pPr>
      <w:r>
        <w:t>Du har ret til at foretage visse ændringer og forbedringer i din bolig. Ønsker du at gøre brug af denne r</w:t>
      </w:r>
      <w:r w:rsidR="00A67D33">
        <w:t>et, skal du kontakte ejendomskontoret og drøfte forbedringerne med ejendomsfunktionærerne.</w:t>
      </w:r>
    </w:p>
    <w:p w:rsidR="00E41DDE" w:rsidRPr="00E41DDE" w:rsidRDefault="00C4537C" w:rsidP="007C1394">
      <w:pPr>
        <w:pStyle w:val="Brdtekst"/>
      </w:pPr>
      <w:r>
        <w:t>Er der tale om</w:t>
      </w:r>
      <w:r w:rsidR="00E41DDE">
        <w:t xml:space="preserve"> </w:t>
      </w:r>
      <w:r w:rsidR="00E41DDE">
        <w:rPr>
          <w:b/>
        </w:rPr>
        <w:t xml:space="preserve">udvendige forbedringer og ændringer </w:t>
      </w:r>
      <w:r w:rsidR="00E41DDE">
        <w:t>kan du se i råderetskataloget</w:t>
      </w:r>
      <w:r w:rsidR="0023005C">
        <w:t>,</w:t>
      </w:r>
      <w:r w:rsidR="00E41DDE">
        <w:t xml:space="preserve"> hvil</w:t>
      </w:r>
      <w:r>
        <w:t>k</w:t>
      </w:r>
      <w:r w:rsidR="00E41DDE">
        <w:t>e muligheder</w:t>
      </w:r>
      <w:r>
        <w:t>,</w:t>
      </w:r>
      <w:r w:rsidR="00E41DDE">
        <w:t xml:space="preserve"> du har.</w:t>
      </w:r>
    </w:p>
    <w:p w:rsidR="007C1394" w:rsidRDefault="007C1394" w:rsidP="007C1394">
      <w:pPr>
        <w:pStyle w:val="Brdtekst"/>
      </w:pPr>
    </w:p>
    <w:p w:rsidR="007C1394" w:rsidRDefault="007C1394" w:rsidP="007C1394">
      <w:pPr>
        <w:pStyle w:val="Brdtekst"/>
      </w:pPr>
    </w:p>
    <w:p w:rsidR="007C1394" w:rsidRDefault="007C1394" w:rsidP="007C1394">
      <w:pPr>
        <w:pStyle w:val="Overskrift1"/>
      </w:pPr>
      <w:bookmarkStart w:id="13" w:name="_Toc366141349"/>
      <w:bookmarkStart w:id="14" w:name="_Toc366141529"/>
      <w:bookmarkStart w:id="15" w:name="_Toc367866279"/>
      <w:r>
        <w:t>Grill</w:t>
      </w:r>
      <w:bookmarkEnd w:id="13"/>
      <w:bookmarkEnd w:id="14"/>
      <w:bookmarkEnd w:id="15"/>
    </w:p>
    <w:p w:rsidR="007C1394" w:rsidRDefault="007C1394" w:rsidP="007C1394">
      <w:pPr>
        <w:pStyle w:val="Brdtekst"/>
      </w:pPr>
      <w:r>
        <w:rPr>
          <w:noProof/>
        </w:rPr>
        <w:drawing>
          <wp:anchor distT="0" distB="0" distL="114300" distR="114300" simplePos="0" relativeHeight="251707392" behindDoc="1" locked="0" layoutInCell="1" allowOverlap="1" wp14:anchorId="1020589A" wp14:editId="43F3B741">
            <wp:simplePos x="0" y="0"/>
            <wp:positionH relativeFrom="column">
              <wp:posOffset>5281930</wp:posOffset>
            </wp:positionH>
            <wp:positionV relativeFrom="paragraph">
              <wp:posOffset>173990</wp:posOffset>
            </wp:positionV>
            <wp:extent cx="1104900" cy="1029970"/>
            <wp:effectExtent l="114300" t="57150" r="76200" b="151130"/>
            <wp:wrapThrough wrapText="bothSides">
              <wp:wrapPolygon edited="0">
                <wp:start x="745" y="-1199"/>
                <wp:lineTo x="-2234" y="-400"/>
                <wp:lineTo x="-2234" y="21174"/>
                <wp:lineTo x="1117" y="24370"/>
                <wp:lineTo x="19366" y="24370"/>
                <wp:lineTo x="19738" y="23571"/>
                <wp:lineTo x="22717" y="19176"/>
                <wp:lineTo x="22717" y="5993"/>
                <wp:lineTo x="20110" y="0"/>
                <wp:lineTo x="19738" y="-1199"/>
                <wp:lineTo x="745" y="-1199"/>
              </wp:wrapPolygon>
            </wp:wrapThrough>
            <wp:docPr id="34" name="Billede 1" descr="C:\Users\a14126\AppData\Local\Microsoft\Windows\Temporary Internet Files\Content.Word\grill.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a14126\AppData\Local\Microsoft\Windows\Temporary Internet Files\Content.Word\grill.b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4900" cy="102997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rsidR="007C1394" w:rsidRDefault="007C1394" w:rsidP="007C1394">
      <w:pPr>
        <w:pStyle w:val="Brdtekst"/>
      </w:pPr>
      <w:r>
        <w:t>Ved brug af grill skal du tage fornødent hensyn til afdelingens øvrige beboere</w:t>
      </w:r>
      <w:r w:rsidR="002061C9">
        <w:t>,</w:t>
      </w:r>
      <w:r>
        <w:t xml:space="preserve"> og brandvedtægterne skal overholdes.</w:t>
      </w:r>
    </w:p>
    <w:p w:rsidR="007C1394" w:rsidRPr="00490DC7" w:rsidRDefault="007C1394" w:rsidP="007C1394">
      <w:pPr>
        <w:pStyle w:val="Brdtekst"/>
      </w:pPr>
    </w:p>
    <w:p w:rsidR="007C1394" w:rsidRDefault="007C1394" w:rsidP="007C1394">
      <w:pPr>
        <w:pStyle w:val="Brdtekst"/>
      </w:pPr>
      <w:r>
        <w:t>Det er ikke tilladt at bru</w:t>
      </w:r>
      <w:r w:rsidR="00C4537C">
        <w:t>ge grill indendørs.</w:t>
      </w:r>
      <w:r>
        <w:t>.</w:t>
      </w:r>
    </w:p>
    <w:p w:rsidR="005F2BDF" w:rsidRDefault="005F2BDF" w:rsidP="007C1394">
      <w:pPr>
        <w:pStyle w:val="Brdtekst"/>
      </w:pPr>
    </w:p>
    <w:p w:rsidR="007C1394" w:rsidRDefault="007C1394" w:rsidP="007C1394">
      <w:pPr>
        <w:pStyle w:val="Brdtekst"/>
      </w:pPr>
    </w:p>
    <w:p w:rsidR="007C1394" w:rsidRDefault="007C1394" w:rsidP="007C1394">
      <w:pPr>
        <w:pStyle w:val="Brdtekst"/>
      </w:pPr>
    </w:p>
    <w:p w:rsidR="00C4537C" w:rsidRDefault="00C4537C" w:rsidP="007C1394">
      <w:pPr>
        <w:pStyle w:val="Brdtekst"/>
      </w:pPr>
    </w:p>
    <w:p w:rsidR="00C4537C" w:rsidRDefault="00C4537C" w:rsidP="007C1394">
      <w:pPr>
        <w:pStyle w:val="Brdtekst"/>
      </w:pPr>
    </w:p>
    <w:p w:rsidR="007C1394" w:rsidRDefault="007C1394" w:rsidP="007C1394">
      <w:pPr>
        <w:pStyle w:val="Overskrift1"/>
      </w:pPr>
      <w:bookmarkStart w:id="16" w:name="_Toc366141351"/>
      <w:bookmarkStart w:id="17" w:name="_Toc366141531"/>
      <w:bookmarkStart w:id="18" w:name="_Toc367866281"/>
      <w:r>
        <w:t>Haver</w:t>
      </w:r>
      <w:bookmarkEnd w:id="16"/>
      <w:bookmarkEnd w:id="17"/>
      <w:bookmarkEnd w:id="18"/>
    </w:p>
    <w:p w:rsidR="007C1394" w:rsidRDefault="007C1394" w:rsidP="007C1394">
      <w:pPr>
        <w:pStyle w:val="Brdtekst"/>
      </w:pPr>
      <w:r>
        <w:rPr>
          <w:noProof/>
        </w:rPr>
        <w:drawing>
          <wp:anchor distT="0" distB="0" distL="114300" distR="114300" simplePos="0" relativeHeight="251710464" behindDoc="1" locked="0" layoutInCell="1" allowOverlap="1" wp14:anchorId="72418168" wp14:editId="560E777A">
            <wp:simplePos x="0" y="0"/>
            <wp:positionH relativeFrom="column">
              <wp:posOffset>5288280</wp:posOffset>
            </wp:positionH>
            <wp:positionV relativeFrom="paragraph">
              <wp:posOffset>68580</wp:posOffset>
            </wp:positionV>
            <wp:extent cx="1104900" cy="1029970"/>
            <wp:effectExtent l="114300" t="57150" r="76200" b="151130"/>
            <wp:wrapThrough wrapText="bothSides">
              <wp:wrapPolygon edited="0">
                <wp:start x="745" y="-1199"/>
                <wp:lineTo x="-2234" y="-400"/>
                <wp:lineTo x="-2234" y="21174"/>
                <wp:lineTo x="1117" y="24370"/>
                <wp:lineTo x="19366" y="24370"/>
                <wp:lineTo x="19738" y="23571"/>
                <wp:lineTo x="22717" y="19176"/>
                <wp:lineTo x="22717" y="5993"/>
                <wp:lineTo x="20110" y="0"/>
                <wp:lineTo x="19738" y="-1199"/>
                <wp:lineTo x="745" y="-1199"/>
              </wp:wrapPolygon>
            </wp:wrapThrough>
            <wp:docPr id="37" name="Billede 13" descr="C:\Users\a14126\AppData\Local\Microsoft\Windows\Temporary Internet Files\Content.Word\hav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C:\Users\a14126\AppData\Local\Microsoft\Windows\Temporary Internet Files\Content.Word\have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04900" cy="102997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C4537C">
        <w:t>D</w:t>
      </w:r>
      <w:r>
        <w:t xml:space="preserve">et </w:t>
      </w:r>
      <w:r w:rsidR="00C4537C">
        <w:t xml:space="preserve">er </w:t>
      </w:r>
      <w:r>
        <w:t>dig</w:t>
      </w:r>
      <w:r w:rsidR="002061C9">
        <w:t>,</w:t>
      </w:r>
      <w:r>
        <w:t xml:space="preserve"> der skal ren</w:t>
      </w:r>
      <w:r w:rsidR="00C4537C">
        <w:t>holde</w:t>
      </w:r>
      <w:r>
        <w:t xml:space="preserve"> og vedligeholde</w:t>
      </w:r>
      <w:r w:rsidR="00C4537C">
        <w:t xml:space="preserve"> din</w:t>
      </w:r>
      <w:r>
        <w:t xml:space="preserve"> have.</w:t>
      </w:r>
      <w:r w:rsidR="001F5181">
        <w:t xml:space="preserve"> Græsset skal slås jævnligt og bedene luges regelmæssigt for ukrudt.</w:t>
      </w:r>
      <w:r>
        <w:t xml:space="preserve"> Hvis du ikke opfylder din ren- </w:t>
      </w:r>
      <w:r>
        <w:lastRenderedPageBreak/>
        <w:t xml:space="preserve">og vedligeholdelsespligt, sørger </w:t>
      </w:r>
      <w:proofErr w:type="spellStart"/>
      <w:r>
        <w:t>Lejerbo</w:t>
      </w:r>
      <w:proofErr w:type="spellEnd"/>
      <w:r>
        <w:t xml:space="preserve"> for ren- og vedligeholdelsen for din regning. </w:t>
      </w:r>
    </w:p>
    <w:p w:rsidR="007C1394" w:rsidRDefault="007C1394" w:rsidP="007C1394">
      <w:pPr>
        <w:pStyle w:val="Brdtekst"/>
      </w:pPr>
    </w:p>
    <w:p w:rsidR="007C1394" w:rsidRDefault="007C1394" w:rsidP="007C1394">
      <w:pPr>
        <w:pStyle w:val="Brdtekst"/>
      </w:pPr>
      <w:r>
        <w:t>Du må ikke foretage forandringer eller forbedringer uden</w:t>
      </w:r>
      <w:r w:rsidR="002061C9">
        <w:t xml:space="preserve"> </w:t>
      </w:r>
      <w:r>
        <w:t>for det lejede (i haven eller andre steder)</w:t>
      </w:r>
      <w:r w:rsidR="00223016">
        <w:t>,</w:t>
      </w:r>
      <w:r>
        <w:t xml:space="preserve"> før du har fået Lejerbos godkendelse.</w:t>
      </w:r>
      <w:r w:rsidR="00223016">
        <w:t xml:space="preserve"> I </w:t>
      </w:r>
      <w:proofErr w:type="gramStart"/>
      <w:r w:rsidR="00223016">
        <w:t xml:space="preserve">råderetskataloget  </w:t>
      </w:r>
      <w:r>
        <w:t>,</w:t>
      </w:r>
      <w:proofErr w:type="gramEnd"/>
      <w:r>
        <w:t xml:space="preserve"> kan du</w:t>
      </w:r>
      <w:r w:rsidR="00223016">
        <w:t xml:space="preserve"> læse mere om ændringer og forbedringer</w:t>
      </w:r>
      <w:r>
        <w:t>.</w:t>
      </w:r>
    </w:p>
    <w:p w:rsidR="00F31ABB" w:rsidRDefault="00F31ABB" w:rsidP="007C1394">
      <w:pPr>
        <w:pStyle w:val="Brdtekst"/>
      </w:pPr>
      <w:r>
        <w:t xml:space="preserve">Det gøres opmærksom på, at der på afdelingsmødet i 2011 blev enstemmigt vedtaget, at det ikke var tilladt at bruge nogen form for </w:t>
      </w:r>
      <w:proofErr w:type="spellStart"/>
      <w:r>
        <w:t>ukrud</w:t>
      </w:r>
      <w:r w:rsidR="00544C73">
        <w:t>t</w:t>
      </w:r>
      <w:r>
        <w:t>bekæmpelsesmidler</w:t>
      </w:r>
      <w:proofErr w:type="spellEnd"/>
      <w:r>
        <w:t xml:space="preserve">, som er giftige, såsom bl.a. </w:t>
      </w:r>
      <w:proofErr w:type="spellStart"/>
      <w:r>
        <w:t>Round</w:t>
      </w:r>
      <w:proofErr w:type="spellEnd"/>
      <w:r>
        <w:t xml:space="preserve"> UP samt andre lignende midler.</w:t>
      </w:r>
    </w:p>
    <w:p w:rsidR="00223016" w:rsidRDefault="00223016" w:rsidP="007C1394">
      <w:pPr>
        <w:pStyle w:val="Brdtekst"/>
      </w:pPr>
    </w:p>
    <w:p w:rsidR="005F2BDF" w:rsidRDefault="005F2BDF" w:rsidP="007C1394">
      <w:pPr>
        <w:pStyle w:val="Brdtekst"/>
      </w:pPr>
    </w:p>
    <w:p w:rsidR="00223016" w:rsidRDefault="00223016" w:rsidP="007C1394">
      <w:pPr>
        <w:pStyle w:val="Overskrift1"/>
      </w:pPr>
      <w:bookmarkStart w:id="19" w:name="_Toc366141352"/>
      <w:bookmarkStart w:id="20" w:name="_Toc366141532"/>
      <w:bookmarkStart w:id="21" w:name="_Toc367866282"/>
    </w:p>
    <w:p w:rsidR="00223016" w:rsidRDefault="00223016" w:rsidP="007C1394">
      <w:pPr>
        <w:pStyle w:val="Overskrift1"/>
      </w:pPr>
    </w:p>
    <w:p w:rsidR="007C1394" w:rsidRPr="0059048E" w:rsidRDefault="005F2BDF" w:rsidP="007C1394">
      <w:pPr>
        <w:pStyle w:val="Overskrift1"/>
      </w:pPr>
      <w:r>
        <w:rPr>
          <w:noProof/>
        </w:rPr>
        <w:drawing>
          <wp:anchor distT="0" distB="0" distL="114300" distR="114300" simplePos="0" relativeHeight="251711488" behindDoc="1" locked="0" layoutInCell="1" allowOverlap="1" wp14:anchorId="09F7803B" wp14:editId="76FEFF5E">
            <wp:simplePos x="0" y="0"/>
            <wp:positionH relativeFrom="column">
              <wp:posOffset>5266690</wp:posOffset>
            </wp:positionH>
            <wp:positionV relativeFrom="paragraph">
              <wp:posOffset>-207010</wp:posOffset>
            </wp:positionV>
            <wp:extent cx="1104265" cy="996950"/>
            <wp:effectExtent l="114300" t="57150" r="76835" b="146050"/>
            <wp:wrapThrough wrapText="bothSides">
              <wp:wrapPolygon edited="0">
                <wp:start x="745" y="-1238"/>
                <wp:lineTo x="-2236" y="-413"/>
                <wp:lineTo x="-2236" y="21462"/>
                <wp:lineTo x="745" y="24352"/>
                <wp:lineTo x="19749" y="24352"/>
                <wp:lineTo x="20122" y="23526"/>
                <wp:lineTo x="22730" y="19811"/>
                <wp:lineTo x="22730" y="6191"/>
                <wp:lineTo x="20122" y="0"/>
                <wp:lineTo x="19749" y="-1238"/>
                <wp:lineTo x="745" y="-1238"/>
              </wp:wrapPolygon>
            </wp:wrapThrough>
            <wp:docPr id="39" name="Billede 5" descr="http://a.bimg.dk/node-images/748/4/800x600-u/4748388-nye-regler-for-at-rejse-til-sverige-med-hund-og-kat---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http://a.bimg.dk/node-images/748/4/800x600-u/4748388-nye-regler-for-at-rejse-til-sverige-med-hund-og-kat---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4265" cy="9969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7C1394" w:rsidRPr="0059048E">
        <w:t>Husdyr</w:t>
      </w:r>
      <w:bookmarkEnd w:id="19"/>
      <w:bookmarkEnd w:id="20"/>
      <w:bookmarkEnd w:id="21"/>
    </w:p>
    <w:p w:rsidR="00F31ABB" w:rsidRDefault="00F31ABB" w:rsidP="007C1394">
      <w:pPr>
        <w:pStyle w:val="Brdtekst"/>
      </w:pPr>
      <w:r>
        <w:t>I vor afdeling er det tilladt at holde 2 husdyr på betingelse af:</w:t>
      </w:r>
    </w:p>
    <w:p w:rsidR="00F31ABB" w:rsidRDefault="00F31ABB" w:rsidP="00F31ABB">
      <w:pPr>
        <w:pStyle w:val="Brdtekst"/>
        <w:numPr>
          <w:ilvl w:val="0"/>
          <w:numId w:val="11"/>
        </w:numPr>
      </w:pPr>
      <w:r>
        <w:t>At hunde skal føres i snor på afdelingens område</w:t>
      </w:r>
    </w:p>
    <w:p w:rsidR="002340E4" w:rsidRDefault="002340E4" w:rsidP="00F31ABB">
      <w:pPr>
        <w:pStyle w:val="Brdtekst"/>
        <w:numPr>
          <w:ilvl w:val="0"/>
          <w:numId w:val="11"/>
        </w:numPr>
      </w:pPr>
      <w:r>
        <w:t>Ønskes 2 husdyr skal det være en hund og en kat</w:t>
      </w:r>
    </w:p>
    <w:p w:rsidR="001F5181" w:rsidRDefault="00F31ABB" w:rsidP="00F31ABB">
      <w:pPr>
        <w:pStyle w:val="Brdtekst"/>
        <w:numPr>
          <w:ilvl w:val="0"/>
          <w:numId w:val="11"/>
        </w:numPr>
      </w:pPr>
      <w:r>
        <w:t>At en ”husdyrstilladelse” er udfyldt, underskrevet og afleveret på e</w:t>
      </w:r>
      <w:r w:rsidR="001F5181">
        <w:t>j</w:t>
      </w:r>
      <w:r>
        <w:t>endomskontoret</w:t>
      </w:r>
      <w:r w:rsidR="001F5181">
        <w:t xml:space="preserve"> (formularen udleveres af ejendomskontoret)</w:t>
      </w:r>
    </w:p>
    <w:p w:rsidR="007C1394" w:rsidRDefault="001F5181" w:rsidP="00F31ABB">
      <w:pPr>
        <w:pStyle w:val="Brdtekst"/>
        <w:numPr>
          <w:ilvl w:val="0"/>
          <w:numId w:val="11"/>
        </w:numPr>
      </w:pPr>
      <w:r>
        <w:t>Det er ikke tilladt at oprette terrarier eller på an</w:t>
      </w:r>
      <w:r w:rsidR="001611E4">
        <w:t>d</w:t>
      </w:r>
      <w:r>
        <w:t>en måde have farlige dyr, slanger og/eller andre krybdyr i boligerne.</w:t>
      </w:r>
      <w:r w:rsidR="007C1394">
        <w:t>.</w:t>
      </w:r>
    </w:p>
    <w:p w:rsidR="007C1394" w:rsidRDefault="007C1394" w:rsidP="007C1394">
      <w:pPr>
        <w:pStyle w:val="Brdtekst"/>
      </w:pPr>
    </w:p>
    <w:p w:rsidR="007C1394" w:rsidRDefault="007C1394" w:rsidP="007C1394">
      <w:pPr>
        <w:pStyle w:val="Brdtekst"/>
      </w:pPr>
    </w:p>
    <w:p w:rsidR="007C1394" w:rsidRDefault="007C1394" w:rsidP="007C1394">
      <w:pPr>
        <w:pStyle w:val="Brdtekst"/>
      </w:pPr>
    </w:p>
    <w:p w:rsidR="007C1394" w:rsidRDefault="007C1394" w:rsidP="007C1394">
      <w:pPr>
        <w:pStyle w:val="Brdtekst"/>
      </w:pPr>
    </w:p>
    <w:p w:rsidR="007C1394" w:rsidRPr="0059048E" w:rsidRDefault="005F2BDF" w:rsidP="007C1394">
      <w:pPr>
        <w:pStyle w:val="Overskrift1"/>
      </w:pPr>
      <w:bookmarkStart w:id="22" w:name="_Toc366141354"/>
      <w:bookmarkStart w:id="23" w:name="_Toc366141534"/>
      <w:bookmarkStart w:id="24" w:name="_Toc367866284"/>
      <w:r>
        <w:rPr>
          <w:noProof/>
          <w:szCs w:val="18"/>
        </w:rPr>
        <w:drawing>
          <wp:anchor distT="0" distB="0" distL="114300" distR="114300" simplePos="0" relativeHeight="251714560" behindDoc="1" locked="0" layoutInCell="1" allowOverlap="1" wp14:anchorId="24603C7F" wp14:editId="1AFD975A">
            <wp:simplePos x="0" y="0"/>
            <wp:positionH relativeFrom="column">
              <wp:posOffset>5295265</wp:posOffset>
            </wp:positionH>
            <wp:positionV relativeFrom="paragraph">
              <wp:posOffset>178435</wp:posOffset>
            </wp:positionV>
            <wp:extent cx="1104900" cy="1028700"/>
            <wp:effectExtent l="114300" t="57150" r="76200" b="152400"/>
            <wp:wrapThrough wrapText="bothSides">
              <wp:wrapPolygon edited="0">
                <wp:start x="745" y="-1200"/>
                <wp:lineTo x="-2234" y="-400"/>
                <wp:lineTo x="-2234" y="21600"/>
                <wp:lineTo x="1117" y="24400"/>
                <wp:lineTo x="19366" y="24400"/>
                <wp:lineTo x="19738" y="23600"/>
                <wp:lineTo x="22717" y="19200"/>
                <wp:lineTo x="22717" y="6000"/>
                <wp:lineTo x="20110" y="0"/>
                <wp:lineTo x="19738" y="-1200"/>
                <wp:lineTo x="745" y="-1200"/>
              </wp:wrapPolygon>
            </wp:wrapThrough>
            <wp:docPr id="49" name="Billede 11" descr="C:\Users\a14126\Desktop\Legeplad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C:\Users\a14126\Desktop\Legeplad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04900" cy="10287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7C1394" w:rsidRPr="0059048E">
        <w:t>Leg og boldspil</w:t>
      </w:r>
      <w:bookmarkEnd w:id="22"/>
      <w:bookmarkEnd w:id="23"/>
      <w:bookmarkEnd w:id="24"/>
    </w:p>
    <w:p w:rsidR="007C1394" w:rsidRDefault="007C1394" w:rsidP="007C1394">
      <w:pPr>
        <w:pStyle w:val="Brdtekst"/>
        <w:rPr>
          <w:szCs w:val="18"/>
        </w:rPr>
      </w:pPr>
    </w:p>
    <w:p w:rsidR="007C1394" w:rsidRDefault="001F5181" w:rsidP="007C1394">
      <w:pPr>
        <w:pStyle w:val="Brdtekst"/>
        <w:rPr>
          <w:szCs w:val="18"/>
        </w:rPr>
      </w:pPr>
      <w:r>
        <w:rPr>
          <w:szCs w:val="18"/>
        </w:rPr>
        <w:t>Vor afdeling er privilegeret ved at eje ca. halvdelen af de grønne arealer overfor numrene 6 og 12. Området er fra kommunens side udlagt til rekreative formål og må ikke bebygges. Brug dem til fælles glæde for os alle.</w:t>
      </w:r>
    </w:p>
    <w:p w:rsidR="00EE217E" w:rsidRDefault="00EE217E" w:rsidP="007C1394">
      <w:pPr>
        <w:pStyle w:val="Brdtekst"/>
        <w:rPr>
          <w:szCs w:val="18"/>
        </w:rPr>
      </w:pPr>
      <w:r>
        <w:rPr>
          <w:szCs w:val="18"/>
        </w:rPr>
        <w:t>Der må naturligvis også leges på vejene af børn – det beder vi om, at alle vo</w:t>
      </w:r>
      <w:r w:rsidR="00C76CB3">
        <w:rPr>
          <w:szCs w:val="18"/>
        </w:rPr>
        <w:t>k</w:t>
      </w:r>
      <w:r>
        <w:rPr>
          <w:szCs w:val="18"/>
        </w:rPr>
        <w:t>sne vil huske, når man kommer i bil til afdelingen.</w:t>
      </w:r>
    </w:p>
    <w:p w:rsidR="007C1394" w:rsidRDefault="00EE217E" w:rsidP="007C1394">
      <w:pPr>
        <w:pStyle w:val="Brdtekst"/>
      </w:pPr>
      <w:r>
        <w:rPr>
          <w:b/>
          <w:szCs w:val="18"/>
        </w:rPr>
        <w:t xml:space="preserve">MAX. 20 KILOMETER I TIMEN. </w:t>
      </w:r>
      <w:r w:rsidRPr="00EE217E">
        <w:rPr>
          <w:b/>
          <w:sz w:val="28"/>
          <w:szCs w:val="28"/>
        </w:rPr>
        <w:sym w:font="Wingdings" w:char="F04A"/>
      </w:r>
    </w:p>
    <w:p w:rsidR="007C1394" w:rsidRDefault="007C1394" w:rsidP="007C1394">
      <w:pPr>
        <w:pStyle w:val="Brdtekst"/>
      </w:pPr>
    </w:p>
    <w:p w:rsidR="007C1394" w:rsidRDefault="007C1394" w:rsidP="007C1394">
      <w:pPr>
        <w:pStyle w:val="Brdtekst"/>
      </w:pPr>
    </w:p>
    <w:p w:rsidR="007C1394" w:rsidRDefault="007C1394" w:rsidP="007C1394">
      <w:pPr>
        <w:pStyle w:val="Brdtekst"/>
      </w:pPr>
    </w:p>
    <w:p w:rsidR="007C1394" w:rsidRPr="00C2048A" w:rsidRDefault="007C1394" w:rsidP="007C1394">
      <w:pPr>
        <w:pStyle w:val="Overskrift1"/>
      </w:pPr>
      <w:bookmarkStart w:id="25" w:name="_Toc366141357"/>
      <w:bookmarkStart w:id="26" w:name="_Toc366141537"/>
      <w:bookmarkStart w:id="27" w:name="_Toc367866287"/>
      <w:r>
        <w:t>Park</w:t>
      </w:r>
      <w:r w:rsidRPr="00B86789">
        <w:t>e</w:t>
      </w:r>
      <w:r>
        <w:t>ring</w:t>
      </w:r>
      <w:bookmarkEnd w:id="25"/>
      <w:bookmarkEnd w:id="26"/>
      <w:bookmarkEnd w:id="27"/>
    </w:p>
    <w:p w:rsidR="00231D0A" w:rsidRDefault="00231D0A" w:rsidP="00231D0A">
      <w:pPr>
        <w:pStyle w:val="Brdtekst"/>
      </w:pPr>
      <w:r>
        <w:t>Den enkelte lejer bør parkere sin bil i carporten elle</w:t>
      </w:r>
      <w:r w:rsidR="002F360E">
        <w:t>r</w:t>
      </w:r>
      <w:r w:rsidR="00A04BFC">
        <w:t xml:space="preserve"> på fælles P-plads, s</w:t>
      </w:r>
      <w:r>
        <w:t xml:space="preserve">om er placeret i forlængelse af rækkerne 2 og 8. Her bør evt. gæster også parkere. Af </w:t>
      </w:r>
      <w:r>
        <w:lastRenderedPageBreak/>
        <w:t>hensyn til snerydningen om vinteren bør man parkere inde i carporten</w:t>
      </w:r>
      <w:r w:rsidR="00303605">
        <w:t>,</w:t>
      </w:r>
      <w:r>
        <w:t xml:space="preserve"> så snerydningsmateriel ikke skal køre udenom. </w:t>
      </w:r>
    </w:p>
    <w:p w:rsidR="00231D0A" w:rsidRDefault="00231D0A" w:rsidP="00231D0A">
      <w:pPr>
        <w:pStyle w:val="Brdtekst"/>
      </w:pPr>
      <w:r>
        <w:t xml:space="preserve">Af hensyn til trafiksikkerheden bør parkering overfor T-vejs </w:t>
      </w:r>
      <w:proofErr w:type="gramStart"/>
      <w:r>
        <w:t>udmundinger  undgås</w:t>
      </w:r>
      <w:proofErr w:type="gramEnd"/>
      <w:r>
        <w:t>.</w:t>
      </w:r>
    </w:p>
    <w:p w:rsidR="007C1394" w:rsidRDefault="007C1394" w:rsidP="007C1394">
      <w:pPr>
        <w:pStyle w:val="Brdtekst"/>
      </w:pPr>
    </w:p>
    <w:p w:rsidR="007C1394" w:rsidRDefault="007C1394" w:rsidP="007C1394">
      <w:pPr>
        <w:pStyle w:val="Brdtekst"/>
      </w:pPr>
    </w:p>
    <w:p w:rsidR="007C1394" w:rsidRDefault="007C1394" w:rsidP="007C1394">
      <w:pPr>
        <w:pStyle w:val="Brdtekst"/>
      </w:pPr>
    </w:p>
    <w:p w:rsidR="007C1394" w:rsidRDefault="007C1394" w:rsidP="004E0FF7">
      <w:pPr>
        <w:pStyle w:val="Brdtekst"/>
        <w:ind w:right="-1419"/>
      </w:pPr>
    </w:p>
    <w:p w:rsidR="004E0FF7" w:rsidRPr="00D06248" w:rsidRDefault="00D06248" w:rsidP="007C1394">
      <w:pPr>
        <w:pStyle w:val="Brdtekst"/>
        <w:rPr>
          <w:sz w:val="28"/>
          <w:szCs w:val="28"/>
        </w:rPr>
      </w:pPr>
      <w:r>
        <w:rPr>
          <w:sz w:val="28"/>
          <w:szCs w:val="28"/>
        </w:rPr>
        <w:t>Postkasser</w:t>
      </w:r>
    </w:p>
    <w:p w:rsidR="00D06248" w:rsidRDefault="00D06248" w:rsidP="007C1394">
      <w:pPr>
        <w:pStyle w:val="Brdtekst"/>
      </w:pPr>
    </w:p>
    <w:p w:rsidR="004E0FF7" w:rsidRDefault="004E0FF7" w:rsidP="007C1394">
      <w:pPr>
        <w:pStyle w:val="Brdtekst"/>
      </w:pPr>
      <w:r>
        <w:t>Desværre er det på mode at sprænge postkasser i luften – navnlig ved nytårstide.</w:t>
      </w:r>
    </w:p>
    <w:p w:rsidR="004E0FF7" w:rsidRDefault="004E0FF7" w:rsidP="007C1394">
      <w:pPr>
        <w:pStyle w:val="Brdtekst"/>
      </w:pPr>
      <w:r>
        <w:t>Tidligere dækkede vor forsikring, hvis en postkasse blev ”bomberamt”, men det gør de ikke mere.</w:t>
      </w:r>
    </w:p>
    <w:p w:rsidR="004E0FF7" w:rsidRDefault="004E0FF7" w:rsidP="007C1394">
      <w:pPr>
        <w:pStyle w:val="Brdtekst"/>
      </w:pPr>
      <w:r>
        <w:t>Vore postkasser er</w:t>
      </w:r>
      <w:r w:rsidR="00AA3ECC">
        <w:t xml:space="preserve"> </w:t>
      </w:r>
      <w:r>
        <w:t xml:space="preserve">ophængt, så de let kan tages ned og hurtigt sættes op igen – omkring nytårsaften. De er ophængt ved hjælp af vingemøtrikker, så man ikke skal bruge værktøj </w:t>
      </w:r>
      <w:proofErr w:type="spellStart"/>
      <w:r>
        <w:t>i.f.m</w:t>
      </w:r>
      <w:proofErr w:type="spellEnd"/>
      <w:r>
        <w:t xml:space="preserve">. </w:t>
      </w:r>
      <w:proofErr w:type="gramStart"/>
      <w:r>
        <w:t>nedtagning og ophængning.</w:t>
      </w:r>
      <w:proofErr w:type="gramEnd"/>
      <w:r>
        <w:t xml:space="preserve">  </w:t>
      </w:r>
      <w:r>
        <w:rPr>
          <w:b/>
        </w:rPr>
        <w:t>I tidsrum</w:t>
      </w:r>
      <w:r w:rsidR="007D31CF">
        <w:rPr>
          <w:b/>
        </w:rPr>
        <w:t>m</w:t>
      </w:r>
      <w:r>
        <w:rPr>
          <w:b/>
        </w:rPr>
        <w:t xml:space="preserve">et fra 31.12. efter postomdeling til den 2.1. </w:t>
      </w:r>
      <w:r>
        <w:t xml:space="preserve">bør man tage sin postkasse ned fra stolpen. Gør man ikke det og udsættes ens postkasse for hærværk i dette tidsrum, må man selv betale for en ny. Resten af året betaler </w:t>
      </w:r>
      <w:proofErr w:type="spellStart"/>
      <w:r>
        <w:t>Lejerbo</w:t>
      </w:r>
      <w:proofErr w:type="spellEnd"/>
      <w:r>
        <w:t>.</w:t>
      </w:r>
    </w:p>
    <w:p w:rsidR="004E0FF7" w:rsidRDefault="004E0FF7" w:rsidP="007C1394">
      <w:pPr>
        <w:pStyle w:val="Brdtekst"/>
      </w:pPr>
      <w:r>
        <w:t>Ønsker man en mere fashionabel model, er man velkommen til at opsætte en sådan – blot det sker for egen regning. Husk at en postkasse af godkendt type skal forefindes ved. fraflytning.</w:t>
      </w:r>
    </w:p>
    <w:p w:rsidR="005B608C" w:rsidRDefault="005B608C" w:rsidP="007C1394">
      <w:pPr>
        <w:pStyle w:val="Brdtekst"/>
      </w:pPr>
    </w:p>
    <w:p w:rsidR="005B608C" w:rsidRDefault="005B608C" w:rsidP="007C1394">
      <w:pPr>
        <w:pStyle w:val="Brdtekst"/>
      </w:pPr>
    </w:p>
    <w:p w:rsidR="004E0FF7" w:rsidRDefault="004E0FF7" w:rsidP="007C1394">
      <w:pPr>
        <w:pStyle w:val="Brdtekst"/>
      </w:pPr>
    </w:p>
    <w:p w:rsidR="004E0FF7" w:rsidRDefault="004E0FF7" w:rsidP="007C1394">
      <w:pPr>
        <w:pStyle w:val="Brdtekst"/>
      </w:pPr>
    </w:p>
    <w:p w:rsidR="004E0FF7" w:rsidRDefault="004E0FF7" w:rsidP="007C1394">
      <w:pPr>
        <w:pStyle w:val="Brdtekst"/>
      </w:pPr>
    </w:p>
    <w:p w:rsidR="004E0FF7" w:rsidRPr="004E0FF7" w:rsidRDefault="004E0FF7" w:rsidP="007C1394">
      <w:pPr>
        <w:pStyle w:val="Brdtekst"/>
      </w:pPr>
    </w:p>
    <w:p w:rsidR="006D3DEA" w:rsidRDefault="00D06248" w:rsidP="007C1394">
      <w:pPr>
        <w:pStyle w:val="Brdtekst"/>
        <w:rPr>
          <w:sz w:val="28"/>
          <w:szCs w:val="28"/>
        </w:rPr>
      </w:pPr>
      <w:r>
        <w:rPr>
          <w:sz w:val="28"/>
          <w:szCs w:val="28"/>
        </w:rPr>
        <w:t>Hårde hvidevarer</w:t>
      </w:r>
    </w:p>
    <w:p w:rsidR="00D06248" w:rsidRPr="00D06248" w:rsidRDefault="00D06248" w:rsidP="007C1394">
      <w:pPr>
        <w:pStyle w:val="Brdtekst"/>
        <w:rPr>
          <w:sz w:val="28"/>
          <w:szCs w:val="28"/>
        </w:rPr>
      </w:pPr>
    </w:p>
    <w:p w:rsidR="005B608C" w:rsidRDefault="006D3DEA" w:rsidP="007C1394">
      <w:pPr>
        <w:pStyle w:val="Brdtekst"/>
      </w:pPr>
      <w:r>
        <w:t>Alle 36 lejemål i afdelingen er forsynet med følgende hårde hvidevarer, som er Lejerbos ejendom: vaskemaskine, køle/fryseskab</w:t>
      </w:r>
      <w:r w:rsidR="00B85C61">
        <w:t>, komfur og emhætte.</w:t>
      </w:r>
      <w:r>
        <w:t xml:space="preserve"> </w:t>
      </w:r>
      <w:r w:rsidR="005B608C">
        <w:br/>
      </w:r>
    </w:p>
    <w:p w:rsidR="006D3DEA" w:rsidRDefault="006D3DEA" w:rsidP="007C1394">
      <w:pPr>
        <w:pStyle w:val="Brdtekst"/>
      </w:pPr>
      <w:r>
        <w:t xml:space="preserve">Kontakt ejendomskontoret såfremt der er problemer med alle tre slags inventar. </w:t>
      </w:r>
    </w:p>
    <w:p w:rsidR="006D3DEA" w:rsidRDefault="006D3DEA" w:rsidP="007C1394">
      <w:pPr>
        <w:pStyle w:val="Brdtekst"/>
      </w:pPr>
      <w:r>
        <w:t>Ønsker en lejer et apparat af andet fabrikat</w:t>
      </w:r>
      <w:r w:rsidR="00CE5EBF">
        <w:t>/</w:t>
      </w:r>
      <w:r>
        <w:t>model opstillet</w:t>
      </w:r>
      <w:r w:rsidR="00CE5EBF">
        <w:t>, er man velkommen til at få det gjort, men den ”gamle” hårde hvidevare skal tilbageleveres til ejendomskontoret. Både installation og udgifter ved dette skift betales af lejer.</w:t>
      </w:r>
    </w:p>
    <w:p w:rsidR="00CE5EBF" w:rsidRDefault="00CE5EBF" w:rsidP="007C1394">
      <w:pPr>
        <w:pStyle w:val="Brdtekst"/>
      </w:pPr>
      <w:r>
        <w:t xml:space="preserve">Der er ikke monteret opvaskemaskine i lejemålene, men i nogle hustyper er der sat plads af til en opvaskemaskine. For at få en opvaskemaskine installeret skal lejer i første omgang kontakte ejendomskontoret og få tilladelse til opsætning. Man skal regne med, at såvel den elektriske installation som det påkrævede VVS-arbejde skal betales </w:t>
      </w:r>
      <w:proofErr w:type="gramStart"/>
      <w:r>
        <w:t>100%</w:t>
      </w:r>
      <w:proofErr w:type="gramEnd"/>
      <w:r>
        <w:t xml:space="preserve"> af lejer.</w:t>
      </w:r>
    </w:p>
    <w:p w:rsidR="007A16B3" w:rsidRDefault="007A16B3" w:rsidP="007C1394">
      <w:pPr>
        <w:pStyle w:val="Brdtekst"/>
      </w:pPr>
    </w:p>
    <w:p w:rsidR="007A16B3" w:rsidRDefault="007A16B3" w:rsidP="007C1394">
      <w:pPr>
        <w:pStyle w:val="Brdtekst"/>
      </w:pPr>
    </w:p>
    <w:p w:rsidR="007A16B3" w:rsidRDefault="007A16B3" w:rsidP="007C1394">
      <w:pPr>
        <w:pStyle w:val="Brdtekst"/>
      </w:pPr>
    </w:p>
    <w:p w:rsidR="007A16B3" w:rsidRDefault="00D06248" w:rsidP="007C1394">
      <w:pPr>
        <w:pStyle w:val="Brdtekst"/>
        <w:rPr>
          <w:sz w:val="28"/>
          <w:szCs w:val="28"/>
        </w:rPr>
      </w:pPr>
      <w:r>
        <w:rPr>
          <w:sz w:val="28"/>
          <w:szCs w:val="28"/>
        </w:rPr>
        <w:t>Nødopkald</w:t>
      </w:r>
    </w:p>
    <w:p w:rsidR="007A16B3" w:rsidRDefault="007A16B3" w:rsidP="007C1394">
      <w:pPr>
        <w:pStyle w:val="Brdtekst"/>
        <w:rPr>
          <w:sz w:val="28"/>
          <w:szCs w:val="28"/>
        </w:rPr>
      </w:pPr>
    </w:p>
    <w:p w:rsidR="007A16B3" w:rsidRDefault="007A16B3" w:rsidP="007C1394">
      <w:pPr>
        <w:pStyle w:val="Brdtekst"/>
      </w:pPr>
      <w:r>
        <w:t xml:space="preserve">I weekender og på helligdage kan man ikke kontakte ejendomskontoret, såfremt der opstår akutte tekniske problemer. </w:t>
      </w:r>
    </w:p>
    <w:p w:rsidR="007A16B3" w:rsidRDefault="007A16B3" w:rsidP="007C1394">
      <w:pPr>
        <w:pStyle w:val="Brdtekst"/>
      </w:pPr>
      <w:r>
        <w:t>SE NYTTIGE NAVNE OG ADRESSER hvor man kan ringe hen og få hjælp. Der er døgnvagt på dette nummer.</w:t>
      </w:r>
    </w:p>
    <w:p w:rsidR="007A16B3" w:rsidRDefault="007A16B3" w:rsidP="007C1394">
      <w:pPr>
        <w:pStyle w:val="Brdtekst"/>
      </w:pPr>
      <w:r>
        <w:t>Ejendomskontoret skal informeres så hurtigt som muligt efterfølgende, såfremt man har benyttet nødkaldsnummeret.</w:t>
      </w:r>
    </w:p>
    <w:p w:rsidR="007A16B3" w:rsidRDefault="007A16B3" w:rsidP="007C1394">
      <w:pPr>
        <w:pStyle w:val="Brdtekst"/>
      </w:pPr>
    </w:p>
    <w:p w:rsidR="007A16B3" w:rsidRDefault="007A16B3" w:rsidP="007C1394">
      <w:pPr>
        <w:pStyle w:val="Brdtekst"/>
        <w:rPr>
          <w:b/>
        </w:rPr>
      </w:pPr>
      <w:r>
        <w:rPr>
          <w:b/>
        </w:rPr>
        <w:t>BEMÆRK: SÅFREMT DET VISER SIG, AT DET VAR UNØDVENDIGT AT TILKALDE HJÆLP, SKAL MAN SELV BETALE ALLE UDGIFTER,</w:t>
      </w:r>
    </w:p>
    <w:p w:rsidR="007A16B3" w:rsidRDefault="007A16B3" w:rsidP="007C1394">
      <w:pPr>
        <w:pStyle w:val="Brdtekst"/>
        <w:rPr>
          <w:b/>
        </w:rPr>
      </w:pPr>
    </w:p>
    <w:p w:rsidR="007A16B3" w:rsidRDefault="007A16B3" w:rsidP="007C1394">
      <w:pPr>
        <w:pStyle w:val="Brdtekst"/>
        <w:rPr>
          <w:b/>
        </w:rPr>
      </w:pPr>
    </w:p>
    <w:p w:rsidR="007D31CF" w:rsidRDefault="007D31CF" w:rsidP="007C1394">
      <w:pPr>
        <w:pStyle w:val="Brdtekst"/>
        <w:rPr>
          <w:sz w:val="28"/>
          <w:szCs w:val="28"/>
        </w:rPr>
      </w:pPr>
      <w:r>
        <w:rPr>
          <w:noProof/>
        </w:rPr>
        <w:drawing>
          <wp:anchor distT="0" distB="0" distL="114300" distR="114300" simplePos="0" relativeHeight="251736064" behindDoc="0" locked="0" layoutInCell="1" allowOverlap="1" wp14:anchorId="0E15B289" wp14:editId="716EFA73">
            <wp:simplePos x="903605" y="3859530"/>
            <wp:positionH relativeFrom="margin">
              <wp:align>right</wp:align>
            </wp:positionH>
            <wp:positionV relativeFrom="margin">
              <wp:align>center</wp:align>
            </wp:positionV>
            <wp:extent cx="2318385" cy="1137285"/>
            <wp:effectExtent l="0" t="0" r="5715" b="5715"/>
            <wp:wrapSquare wrapText="bothSides"/>
            <wp:docPr id="17" name="Billede 17" descr="Billedresultat for generalforsamli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ledresultat for generalforsamling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18515" cy="11376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6248">
        <w:rPr>
          <w:sz w:val="28"/>
          <w:szCs w:val="28"/>
        </w:rPr>
        <w:t>Beslutninger fra afdelingsmøder</w:t>
      </w:r>
    </w:p>
    <w:p w:rsidR="007D31CF" w:rsidRPr="007D31CF" w:rsidRDefault="007D31CF" w:rsidP="007C1394">
      <w:pPr>
        <w:pStyle w:val="Brdtekst"/>
      </w:pPr>
    </w:p>
    <w:p w:rsidR="007D31CF" w:rsidRDefault="007D31CF" w:rsidP="007C1394">
      <w:pPr>
        <w:pStyle w:val="Brdtekst"/>
        <w:rPr>
          <w:sz w:val="28"/>
          <w:szCs w:val="28"/>
        </w:rPr>
      </w:pPr>
      <w:r>
        <w:rPr>
          <w:sz w:val="28"/>
          <w:szCs w:val="28"/>
        </w:rPr>
        <w:t>Der er tidligere på vore afdelingsmøder vedtaget forskellige beslutninger. De fleste er nævnt i denne husorden, men følgende 2 skal nævnes her:</w:t>
      </w:r>
    </w:p>
    <w:p w:rsidR="007D31CF" w:rsidRDefault="007D31CF" w:rsidP="007C1394">
      <w:pPr>
        <w:pStyle w:val="Brdtekst"/>
        <w:rPr>
          <w:sz w:val="28"/>
          <w:szCs w:val="28"/>
        </w:rPr>
      </w:pPr>
    </w:p>
    <w:p w:rsidR="007D31CF" w:rsidRPr="00235B46" w:rsidRDefault="007D31CF" w:rsidP="007C1394">
      <w:pPr>
        <w:pStyle w:val="Brdtekst"/>
        <w:rPr>
          <w:b/>
        </w:rPr>
      </w:pPr>
      <w:r w:rsidRPr="00235B46">
        <w:rPr>
          <w:b/>
        </w:rPr>
        <w:t>Vedtaget på afdelingsmødet 2.2.2012:</w:t>
      </w:r>
    </w:p>
    <w:p w:rsidR="007D31CF" w:rsidRDefault="007D31CF" w:rsidP="007C1394">
      <w:pPr>
        <w:pStyle w:val="Brdtekst"/>
      </w:pPr>
    </w:p>
    <w:p w:rsidR="007D31CF" w:rsidRPr="007D31CF" w:rsidRDefault="007D31CF" w:rsidP="007C1394">
      <w:pPr>
        <w:pStyle w:val="Brdtekst"/>
      </w:pPr>
      <w:r>
        <w:t>”Der må ikke anvendes anden primær opvarmningskilde i boligerne, end den fra boligselskabet installerede opvarmningskilde. Brug af anden opvarmningskilde eksempelvis gas</w:t>
      </w:r>
      <w:r w:rsidR="00235B46">
        <w:t xml:space="preserve">-, olie-, petroleumsvarmeovne eller lignende betragtes som misligholdelse af lejekontrakten og vil kunne medføre opsigelse/ophævelse af lejemålet. Brug af el-varmeovne og </w:t>
      </w:r>
      <w:proofErr w:type="spellStart"/>
      <w:r w:rsidR="00235B46">
        <w:t>f.eks</w:t>
      </w:r>
      <w:proofErr w:type="spellEnd"/>
      <w:r w:rsidR="00235B46">
        <w:t xml:space="preserve"> brændeovn m.v. til supplerende opvarmning i overgangsperioder er dog tilladt som hidtil”</w:t>
      </w:r>
    </w:p>
    <w:p w:rsidR="007C1394" w:rsidRDefault="007C1394" w:rsidP="007C1394">
      <w:pPr>
        <w:pStyle w:val="Brdtekst"/>
      </w:pPr>
    </w:p>
    <w:p w:rsidR="007C1394" w:rsidRDefault="007C1394" w:rsidP="007C1394">
      <w:pPr>
        <w:pStyle w:val="Brdtekst"/>
      </w:pPr>
    </w:p>
    <w:p w:rsidR="007C1394" w:rsidRDefault="00235B46" w:rsidP="00041342">
      <w:pPr>
        <w:pStyle w:val="Brdtekst"/>
        <w:rPr>
          <w:b/>
        </w:rPr>
      </w:pPr>
      <w:r>
        <w:rPr>
          <w:b/>
        </w:rPr>
        <w:t>Vedtaget på afdelingsmødet 4.2.2014:</w:t>
      </w:r>
    </w:p>
    <w:p w:rsidR="00235B46" w:rsidRDefault="00235B46" w:rsidP="00041342">
      <w:pPr>
        <w:pStyle w:val="Brdtekst"/>
        <w:rPr>
          <w:b/>
        </w:rPr>
      </w:pPr>
    </w:p>
    <w:p w:rsidR="00235B46" w:rsidRPr="00235B46" w:rsidRDefault="00235B46" w:rsidP="00041342">
      <w:pPr>
        <w:pStyle w:val="Brdtekst"/>
      </w:pPr>
      <w:r>
        <w:t>”Husordenen er et sæt ordensregler, der gælder både for lejeren, lejerens husstad og andre, f.eks. gæster og lignende. Hvis et husstandsmedlem eller gæst groft overtræder husordenen, kan det i yderste fald føre til, at alle i husstanden sættes ud af lejemålet”</w:t>
      </w:r>
    </w:p>
    <w:sectPr w:rsidR="00235B46" w:rsidRPr="00235B46" w:rsidSect="009B405A">
      <w:headerReference w:type="even" r:id="rId18"/>
      <w:headerReference w:type="default" r:id="rId19"/>
      <w:footerReference w:type="even" r:id="rId20"/>
      <w:footerReference w:type="default" r:id="rId21"/>
      <w:headerReference w:type="first" r:id="rId22"/>
      <w:footerReference w:type="first" r:id="rId23"/>
      <w:pgSz w:w="11906" w:h="16838" w:code="9"/>
      <w:pgMar w:top="1985" w:right="3402" w:bottom="3402" w:left="1418"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6C1" w:rsidRDefault="004936C1" w:rsidP="005710B1">
      <w:r>
        <w:separator/>
      </w:r>
    </w:p>
  </w:endnote>
  <w:endnote w:type="continuationSeparator" w:id="0">
    <w:p w:rsidR="004936C1" w:rsidRDefault="004936C1" w:rsidP="0057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F33" w:rsidRDefault="00163F33">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C20" w:rsidRDefault="009B405A" w:rsidP="00C222ED">
    <w:pPr>
      <w:jc w:val="center"/>
    </w:pPr>
    <w:r w:rsidRPr="009B405A">
      <w:rPr>
        <w:noProof/>
        <w:lang w:eastAsia="da-DK"/>
      </w:rPr>
      <mc:AlternateContent>
        <mc:Choice Requires="wps">
          <w:drawing>
            <wp:anchor distT="0" distB="0" distL="114300" distR="114300" simplePos="0" relativeHeight="251652608" behindDoc="0" locked="0" layoutInCell="1" allowOverlap="1" wp14:anchorId="759338A0" wp14:editId="2BF058C6">
              <wp:simplePos x="0" y="0"/>
              <wp:positionH relativeFrom="column">
                <wp:posOffset>-681990</wp:posOffset>
              </wp:positionH>
              <wp:positionV relativeFrom="paragraph">
                <wp:posOffset>54610</wp:posOffset>
              </wp:positionV>
              <wp:extent cx="7056120" cy="10795"/>
              <wp:effectExtent l="0" t="0" r="0" b="8255"/>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10795"/>
                      </a:xfrm>
                      <a:prstGeom prst="rect">
                        <a:avLst/>
                      </a:prstGeom>
                      <a:solidFill>
                        <a:srgbClr val="C000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53.7pt;margin-top:4.3pt;width:555.6pt;height:.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" fillcolor="#c00000" stroked="f"/>
          </w:pict>
        </mc:Fallback>
      </mc:AlternateContent>
    </w:r>
    <w:r w:rsidRPr="009B405A">
      <w:rPr>
        <w:b/>
        <w:noProof/>
        <w:color w:val="C1001F"/>
        <w:lang w:eastAsia="da-DK"/>
      </w:rPr>
      <mc:AlternateContent>
        <mc:Choice Requires="wps">
          <w:drawing>
            <wp:anchor distT="0" distB="0" distL="114300" distR="114300" simplePos="0" relativeHeight="251650560" behindDoc="1" locked="0" layoutInCell="1" allowOverlap="1" wp14:anchorId="3E8A6724" wp14:editId="5EA3A74B">
              <wp:simplePos x="0" y="0"/>
              <wp:positionH relativeFrom="column">
                <wp:posOffset>-672465</wp:posOffset>
              </wp:positionH>
              <wp:positionV relativeFrom="paragraph">
                <wp:posOffset>98586</wp:posOffset>
              </wp:positionV>
              <wp:extent cx="7056120" cy="972185"/>
              <wp:effectExtent l="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972185"/>
                      </a:xfrm>
                      <a:prstGeom prst="rect">
                        <a:avLst/>
                      </a:prstGeom>
                      <a:solidFill>
                        <a:srgbClr val="CCEFFC"/>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2.95pt;margin-top:7.75pt;width:555.6pt;height:76.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" fillcolor="#cceffc" stroked="f"/>
          </w:pict>
        </mc:Fallback>
      </mc:AlternateContent>
    </w:r>
  </w:p>
  <w:p w:rsidR="00816239" w:rsidRPr="009B405A" w:rsidRDefault="00816239" w:rsidP="001C272B">
    <w:pPr>
      <w:ind w:firstLine="1304"/>
      <w:jc w:val="center"/>
      <w:rPr>
        <w:b/>
        <w:color w:val="C40009"/>
      </w:rPr>
    </w:pPr>
    <w:r w:rsidRPr="009B405A">
      <w:rPr>
        <w:b/>
        <w:color w:val="C40009"/>
      </w:rPr>
      <w:fldChar w:fldCharType="begin"/>
    </w:r>
    <w:r w:rsidRPr="009B405A">
      <w:rPr>
        <w:b/>
        <w:color w:val="C40009"/>
      </w:rPr>
      <w:instrText xml:space="preserve"> PAGE   \* MERGEFORMAT </w:instrText>
    </w:r>
    <w:r w:rsidRPr="009B405A">
      <w:rPr>
        <w:b/>
        <w:color w:val="C40009"/>
      </w:rPr>
      <w:fldChar w:fldCharType="separate"/>
    </w:r>
    <w:r w:rsidR="00D543C2">
      <w:rPr>
        <w:b/>
        <w:noProof/>
        <w:color w:val="C40009"/>
      </w:rPr>
      <w:t>8</w:t>
    </w:r>
    <w:r w:rsidRPr="009B405A">
      <w:rPr>
        <w:b/>
        <w:color w:val="C40009"/>
      </w:rPr>
      <w:fldChar w:fldCharType="end"/>
    </w:r>
  </w:p>
  <w:p w:rsidR="00821839" w:rsidRDefault="00821839" w:rsidP="00C222ED">
    <w:pPr>
      <w:jc w:val="center"/>
    </w:pPr>
  </w:p>
  <w:p w:rsidR="00821839" w:rsidRDefault="0082183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39" w:rsidRDefault="009B405A">
    <w:r>
      <w:rPr>
        <w:noProof/>
        <w:lang w:eastAsia="da-DK"/>
      </w:rPr>
      <mc:AlternateContent>
        <mc:Choice Requires="wps">
          <w:drawing>
            <wp:anchor distT="0" distB="0" distL="114300" distR="114300" simplePos="0" relativeHeight="251654656" behindDoc="1" locked="0" layoutInCell="1" allowOverlap="1" wp14:anchorId="1709C7BC" wp14:editId="6D402A8C">
              <wp:simplePos x="0" y="0"/>
              <wp:positionH relativeFrom="column">
                <wp:posOffset>-662940</wp:posOffset>
              </wp:positionH>
              <wp:positionV relativeFrom="paragraph">
                <wp:posOffset>-879475</wp:posOffset>
              </wp:positionV>
              <wp:extent cx="7056120" cy="972185"/>
              <wp:effectExtent l="0" t="0" r="0" b="0"/>
              <wp:wrapNone/>
              <wp:docPr id="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972185"/>
                      </a:xfrm>
                      <a:prstGeom prst="rect">
                        <a:avLst/>
                      </a:prstGeom>
                      <a:solidFill>
                        <a:srgbClr val="CCEFFC"/>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52.2pt;margin-top:-69.25pt;width:555.6pt;height:76.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" fillcolor="#cceffc" stroked="f"/>
          </w:pict>
        </mc:Fallback>
      </mc:AlternateContent>
    </w:r>
    <w:r>
      <w:rPr>
        <w:noProof/>
        <w:lang w:eastAsia="da-DK"/>
      </w:rPr>
      <w:drawing>
        <wp:anchor distT="0" distB="0" distL="114300" distR="114300" simplePos="0" relativeHeight="251656704" behindDoc="0" locked="0" layoutInCell="1" allowOverlap="1" wp14:anchorId="51AD1FFD" wp14:editId="79B112BC">
          <wp:simplePos x="0" y="0"/>
          <wp:positionH relativeFrom="column">
            <wp:posOffset>5260975</wp:posOffset>
          </wp:positionH>
          <wp:positionV relativeFrom="paragraph">
            <wp:posOffset>-737870</wp:posOffset>
          </wp:positionV>
          <wp:extent cx="995045" cy="652145"/>
          <wp:effectExtent l="0" t="0" r="0" b="0"/>
          <wp:wrapNone/>
          <wp:docPr id="6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srcRect/>
                  <a:stretch>
                    <a:fillRect/>
                  </a:stretch>
                </pic:blipFill>
                <pic:spPr bwMode="auto">
                  <a:xfrm>
                    <a:off x="0" y="0"/>
                    <a:ext cx="995045" cy="652145"/>
                  </a:xfrm>
                  <a:prstGeom prst="rect">
                    <a:avLst/>
                  </a:prstGeom>
                  <a:noFill/>
                  <a:ln w="9525">
                    <a:noFill/>
                    <a:miter lim="800000"/>
                    <a:headEnd/>
                    <a:tailEnd/>
                  </a:ln>
                </pic:spPr>
              </pic:pic>
            </a:graphicData>
          </a:graphic>
        </wp:anchor>
      </w:drawing>
    </w:r>
    <w:r>
      <w:rPr>
        <w:noProof/>
        <w:lang w:eastAsia="da-DK"/>
      </w:rPr>
      <mc:AlternateContent>
        <mc:Choice Requires="wps">
          <w:drawing>
            <wp:anchor distT="0" distB="0" distL="114300" distR="114300" simplePos="0" relativeHeight="251655680" behindDoc="0" locked="0" layoutInCell="1" allowOverlap="1" wp14:anchorId="1928B0BB" wp14:editId="4910C848">
              <wp:simplePos x="0" y="0"/>
              <wp:positionH relativeFrom="column">
                <wp:posOffset>-662940</wp:posOffset>
              </wp:positionH>
              <wp:positionV relativeFrom="paragraph">
                <wp:posOffset>-928844</wp:posOffset>
              </wp:positionV>
              <wp:extent cx="7056120" cy="10795"/>
              <wp:effectExtent l="0" t="0" r="0" b="8255"/>
              <wp:wrapNone/>
              <wp:docPr id="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10795"/>
                      </a:xfrm>
                      <a:prstGeom prst="rect">
                        <a:avLst/>
                      </a:prstGeom>
                      <a:solidFill>
                        <a:srgbClr val="C000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52.2pt;margin-top:-73.15pt;width:555.6pt;height:.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" fillcolor="#c00000" stroked="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6C1" w:rsidRDefault="004936C1" w:rsidP="005710B1">
      <w:r>
        <w:separator/>
      </w:r>
    </w:p>
  </w:footnote>
  <w:footnote w:type="continuationSeparator" w:id="0">
    <w:p w:rsidR="004936C1" w:rsidRDefault="004936C1" w:rsidP="00571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F33" w:rsidRDefault="00163F33">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39" w:rsidRDefault="007C1DF0" w:rsidP="005710B1">
    <w:pPr>
      <w:jc w:val="center"/>
    </w:pPr>
    <w:r>
      <w:rPr>
        <w:noProof/>
        <w:lang w:eastAsia="da-DK"/>
      </w:rPr>
      <mc:AlternateContent>
        <mc:Choice Requires="wps">
          <w:drawing>
            <wp:anchor distT="0" distB="0" distL="114300" distR="114300" simplePos="0" relativeHeight="251663872" behindDoc="0" locked="0" layoutInCell="1" allowOverlap="1" wp14:anchorId="2BB50672" wp14:editId="5AC5135C">
              <wp:simplePos x="0" y="0"/>
              <wp:positionH relativeFrom="column">
                <wp:posOffset>-716915</wp:posOffset>
              </wp:positionH>
              <wp:positionV relativeFrom="paragraph">
                <wp:posOffset>-120015</wp:posOffset>
              </wp:positionV>
              <wp:extent cx="4267200" cy="328295"/>
              <wp:effectExtent l="0" t="3810" r="2540" b="1270"/>
              <wp:wrapNone/>
              <wp:docPr id="1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3B5C" w:rsidRPr="001205F0" w:rsidRDefault="00433B5C" w:rsidP="00433B5C">
                          <w:pPr>
                            <w:pStyle w:val="Emne"/>
                            <w:rPr>
                              <w:color w:val="C40009"/>
                            </w:rPr>
                          </w:pPr>
                          <w:r w:rsidRPr="001205F0">
                            <w:rPr>
                              <w:color w:val="C40009"/>
                            </w:rPr>
                            <w:t xml:space="preserve">Lejerbo | </w:t>
                          </w:r>
                          <w:r w:rsidR="00041342">
                            <w:rPr>
                              <w:color w:val="C40009"/>
                            </w:rPr>
                            <w:t>husorden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30" type="#_x0000_t202" style="position:absolute;left:0;text-align:left;margin-left:-56.45pt;margin-top:-9.45pt;width:336pt;height:25.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lEktQIAALs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" filled="f" stroked="f">
              <v:textbox>
                <w:txbxContent>
                  <w:p w:rsidR="00433B5C" w:rsidRPr="001205F0" w:rsidRDefault="00433B5C" w:rsidP="00433B5C">
                    <w:pPr>
                      <w:pStyle w:val="Emne"/>
                      <w:rPr>
                        <w:color w:val="C40009"/>
                      </w:rPr>
                    </w:pPr>
                    <w:r w:rsidRPr="001205F0">
                      <w:rPr>
                        <w:color w:val="C40009"/>
                      </w:rPr>
                      <w:t xml:space="preserve">Lejerbo | </w:t>
                    </w:r>
                    <w:r w:rsidR="00041342">
                      <w:rPr>
                        <w:color w:val="C40009"/>
                      </w:rPr>
                      <w:t>husorden</w:t>
                    </w:r>
                  </w:p>
                </w:txbxContent>
              </v:textbox>
            </v:shape>
          </w:pict>
        </mc:Fallback>
      </mc:AlternateContent>
    </w:r>
    <w:r>
      <w:rPr>
        <w:noProof/>
        <w:color w:val="C40009"/>
        <w:lang w:eastAsia="da-DK"/>
      </w:rPr>
      <mc:AlternateContent>
        <mc:Choice Requires="wps">
          <w:drawing>
            <wp:anchor distT="0" distB="0" distL="114300" distR="114300" simplePos="0" relativeHeight="251660800" behindDoc="0" locked="0" layoutInCell="1" allowOverlap="1" wp14:anchorId="5584A95B" wp14:editId="5D61E857">
              <wp:simplePos x="0" y="0"/>
              <wp:positionH relativeFrom="column">
                <wp:posOffset>6254750</wp:posOffset>
              </wp:positionH>
              <wp:positionV relativeFrom="paragraph">
                <wp:posOffset>-93980</wp:posOffset>
              </wp:positionV>
              <wp:extent cx="161925" cy="161925"/>
              <wp:effectExtent l="0" t="0" r="9525" b="9525"/>
              <wp:wrapNone/>
              <wp:docPr id="1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C000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492.5pt;margin-top:-7.4pt;width:12.75pt;height:1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" fillcolor="#c00000" stroked="f"/>
          </w:pict>
        </mc:Fallback>
      </mc:AlternateContent>
    </w:r>
    <w:r>
      <w:rPr>
        <w:noProof/>
        <w:lang w:eastAsia="da-DK"/>
      </w:rPr>
      <mc:AlternateContent>
        <mc:Choice Requires="wps">
          <w:drawing>
            <wp:anchor distT="0" distB="0" distL="114300" distR="114300" simplePos="0" relativeHeight="251651584" behindDoc="0" locked="0" layoutInCell="1" allowOverlap="1" wp14:anchorId="101B3B1C" wp14:editId="7FB74B0E">
              <wp:simplePos x="0" y="0"/>
              <wp:positionH relativeFrom="column">
                <wp:posOffset>-634365</wp:posOffset>
              </wp:positionH>
              <wp:positionV relativeFrom="paragraph">
                <wp:posOffset>-201930</wp:posOffset>
              </wp:positionV>
              <wp:extent cx="7056120" cy="71755"/>
              <wp:effectExtent l="0" t="0" r="0" b="4445"/>
              <wp:wrapNone/>
              <wp:docPr id="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71755"/>
                      </a:xfrm>
                      <a:prstGeom prst="rect">
                        <a:avLst/>
                      </a:prstGeom>
                      <a:solidFill>
                        <a:srgbClr val="CCEFFC"/>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9.95pt;margin-top:-15.9pt;width:555.6pt;height:5.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" fillcolor="#cceffc" stroked="f"/>
          </w:pict>
        </mc:Fallback>
      </mc:AlternateContent>
    </w:r>
    <w:r>
      <w:rPr>
        <w:noProof/>
        <w:lang w:eastAsia="da-DK"/>
      </w:rPr>
      <mc:AlternateContent>
        <mc:Choice Requires="wps">
          <w:drawing>
            <wp:anchor distT="0" distB="0" distL="114300" distR="114300" simplePos="0" relativeHeight="251653632" behindDoc="0" locked="0" layoutInCell="1" allowOverlap="1" wp14:anchorId="35C74688" wp14:editId="38E99F5B">
              <wp:simplePos x="0" y="0"/>
              <wp:positionH relativeFrom="column">
                <wp:posOffset>-634365</wp:posOffset>
              </wp:positionH>
              <wp:positionV relativeFrom="paragraph">
                <wp:posOffset>110490</wp:posOffset>
              </wp:positionV>
              <wp:extent cx="7056120" cy="17780"/>
              <wp:effectExtent l="0" t="0" r="0" b="1270"/>
              <wp:wrapNone/>
              <wp:docPr id="1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17780"/>
                      </a:xfrm>
                      <a:prstGeom prst="rect">
                        <a:avLst/>
                      </a:prstGeom>
                      <a:solidFill>
                        <a:srgbClr val="CCEFFC"/>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49.95pt;margin-top:8.7pt;width:555.6pt;height:1.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" fillcolor="#cceffc" stroked="f"/>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8" w:name="_GoBack"/>
  <w:p w:rsidR="004D7AD8" w:rsidRDefault="007C1394">
    <w:pPr>
      <w:pStyle w:val="Sidehoved"/>
    </w:pPr>
    <w:r>
      <w:rPr>
        <w:noProof/>
        <w:lang w:eastAsia="da-DK"/>
      </w:rPr>
      <mc:AlternateContent>
        <mc:Choice Requires="wps">
          <w:drawing>
            <wp:anchor distT="0" distB="0" distL="114300" distR="114300" simplePos="0" relativeHeight="251658752" behindDoc="0" locked="0" layoutInCell="1" allowOverlap="1" wp14:anchorId="4755D292" wp14:editId="427BFB36">
              <wp:simplePos x="0" y="0"/>
              <wp:positionH relativeFrom="column">
                <wp:posOffset>-627380</wp:posOffset>
              </wp:positionH>
              <wp:positionV relativeFrom="paragraph">
                <wp:posOffset>154940</wp:posOffset>
              </wp:positionV>
              <wp:extent cx="7056120" cy="2564765"/>
              <wp:effectExtent l="0" t="0" r="0" b="6985"/>
              <wp:wrapNone/>
              <wp:docPr id="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2564765"/>
                      </a:xfrm>
                      <a:prstGeom prst="rect">
                        <a:avLst/>
                      </a:prstGeom>
                      <a:solidFill>
                        <a:srgbClr val="CCEFFC"/>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49.4pt;margin-top:12.2pt;width:555.6pt;height:20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" fillcolor="#cceffc" stroked="f"/>
          </w:pict>
        </mc:Fallback>
      </mc:AlternateContent>
    </w:r>
    <w:bookmarkEnd w:id="28"/>
    <w:r w:rsidR="007C1DF0">
      <w:rPr>
        <w:noProof/>
        <w:lang w:eastAsia="da-DK"/>
      </w:rPr>
      <mc:AlternateContent>
        <mc:Choice Requires="wps">
          <w:drawing>
            <wp:anchor distT="0" distB="0" distL="114300" distR="114300" simplePos="0" relativeHeight="251664896" behindDoc="0" locked="0" layoutInCell="1" allowOverlap="1" wp14:anchorId="29612E18" wp14:editId="103222A4">
              <wp:simplePos x="0" y="0"/>
              <wp:positionH relativeFrom="column">
                <wp:posOffset>4866450</wp:posOffset>
              </wp:positionH>
              <wp:positionV relativeFrom="paragraph">
                <wp:posOffset>-93345</wp:posOffset>
              </wp:positionV>
              <wp:extent cx="1294410" cy="328295"/>
              <wp:effectExtent l="0" t="0" r="0" b="0"/>
              <wp:wrapNone/>
              <wp:docPr id="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41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3B5C" w:rsidRPr="001205F0" w:rsidRDefault="00D543C2" w:rsidP="00433B5C">
                          <w:pPr>
                            <w:pStyle w:val="Emne"/>
                            <w:rPr>
                              <w:color w:val="C40009"/>
                            </w:rPr>
                          </w:pPr>
                          <w:r>
                            <w:rPr>
                              <w:color w:val="C40009"/>
                            </w:rPr>
                            <w:t xml:space="preserve">3. maj </w:t>
                          </w:r>
                          <w:r w:rsidR="00163F33">
                            <w:rPr>
                              <w:color w:val="C40009"/>
                            </w:rPr>
                            <w:t>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 o:spid="_x0000_s1030" type="#_x0000_t202" style="position:absolute;margin-left:383.2pt;margin-top:-7.35pt;width:101.9pt;height:25.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K17tgIAAME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" filled="f" stroked="f">
              <v:textbox>
                <w:txbxContent>
                  <w:p w:rsidR="00433B5C" w:rsidRPr="001205F0" w:rsidRDefault="00D543C2" w:rsidP="00433B5C">
                    <w:pPr>
                      <w:pStyle w:val="Emne"/>
                      <w:rPr>
                        <w:color w:val="C40009"/>
                      </w:rPr>
                    </w:pPr>
                    <w:r>
                      <w:rPr>
                        <w:color w:val="C40009"/>
                      </w:rPr>
                      <w:t xml:space="preserve">3. maj </w:t>
                    </w:r>
                    <w:r w:rsidR="00163F33">
                      <w:rPr>
                        <w:color w:val="C40009"/>
                      </w:rPr>
                      <w:t>2018</w:t>
                    </w:r>
                  </w:p>
                </w:txbxContent>
              </v:textbox>
            </v:shape>
          </w:pict>
        </mc:Fallback>
      </mc:AlternateContent>
    </w:r>
    <w:r w:rsidR="007C1DF0">
      <w:rPr>
        <w:noProof/>
        <w:lang w:eastAsia="da-DK"/>
      </w:rPr>
      <mc:AlternateContent>
        <mc:Choice Requires="wps">
          <w:drawing>
            <wp:anchor distT="0" distB="0" distL="114300" distR="114300" simplePos="0" relativeHeight="251662848" behindDoc="0" locked="0" layoutInCell="1" allowOverlap="1" wp14:anchorId="6E67B1D6" wp14:editId="1B1E4ACB">
              <wp:simplePos x="0" y="0"/>
              <wp:positionH relativeFrom="column">
                <wp:posOffset>-720725</wp:posOffset>
              </wp:positionH>
              <wp:positionV relativeFrom="paragraph">
                <wp:posOffset>-89535</wp:posOffset>
              </wp:positionV>
              <wp:extent cx="4267200" cy="328295"/>
              <wp:effectExtent l="3175" t="0" r="0" b="0"/>
              <wp:wrapNone/>
              <wp:docPr id="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0F10" w:rsidRPr="001205F0" w:rsidRDefault="00170F10" w:rsidP="00170F10">
                          <w:pPr>
                            <w:pStyle w:val="Emne"/>
                            <w:rPr>
                              <w:color w:val="C40009"/>
                            </w:rPr>
                          </w:pPr>
                          <w:r w:rsidRPr="001205F0">
                            <w:rPr>
                              <w:color w:val="C40009"/>
                            </w:rPr>
                            <w:t xml:space="preserve">Lejerbo </w:t>
                          </w:r>
                          <w:r w:rsidR="00163F33">
                            <w:rPr>
                              <w:color w:val="C40009"/>
                            </w:rPr>
                            <w:t>FAXE. AFDELING 186</w:t>
                          </w:r>
                          <w:r w:rsidRPr="001205F0">
                            <w:rPr>
                              <w:color w:val="C40009"/>
                            </w:rPr>
                            <w:t xml:space="preserve">| </w:t>
                          </w:r>
                          <w:r w:rsidR="00041342">
                            <w:rPr>
                              <w:color w:val="C40009"/>
                            </w:rPr>
                            <w:t>husorden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1" type="#_x0000_t202" style="position:absolute;margin-left:-56.75pt;margin-top:-7.05pt;width:336pt;height:25.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cU8uAIAAME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" filled="f" stroked="f">
              <v:textbox>
                <w:txbxContent>
                  <w:p w:rsidR="00170F10" w:rsidRPr="001205F0" w:rsidRDefault="00170F10" w:rsidP="00170F10">
                    <w:pPr>
                      <w:pStyle w:val="Emne"/>
                      <w:rPr>
                        <w:color w:val="C40009"/>
                      </w:rPr>
                    </w:pPr>
                    <w:r w:rsidRPr="001205F0">
                      <w:rPr>
                        <w:color w:val="C40009"/>
                      </w:rPr>
                      <w:t xml:space="preserve">Lejerbo </w:t>
                    </w:r>
                    <w:r w:rsidR="00163F33">
                      <w:rPr>
                        <w:color w:val="C40009"/>
                      </w:rPr>
                      <w:t>FAXE. AFDELING 186</w:t>
                    </w:r>
                    <w:r w:rsidRPr="001205F0">
                      <w:rPr>
                        <w:color w:val="C40009"/>
                      </w:rPr>
                      <w:t xml:space="preserve">| </w:t>
                    </w:r>
                    <w:r w:rsidR="00041342">
                      <w:rPr>
                        <w:color w:val="C40009"/>
                      </w:rPr>
                      <w:t>husorden</w:t>
                    </w:r>
                  </w:p>
                </w:txbxContent>
              </v:textbox>
            </v:shape>
          </w:pict>
        </mc:Fallback>
      </mc:AlternateContent>
    </w:r>
    <w:r w:rsidR="007C1DF0">
      <w:rPr>
        <w:noProof/>
        <w:color w:val="C40009"/>
        <w:lang w:eastAsia="da-DK"/>
      </w:rPr>
      <mc:AlternateContent>
        <mc:Choice Requires="wps">
          <w:drawing>
            <wp:anchor distT="0" distB="0" distL="114300" distR="114300" simplePos="0" relativeHeight="251659776" behindDoc="0" locked="0" layoutInCell="1" allowOverlap="1" wp14:anchorId="7427FE86" wp14:editId="3D5C3E09">
              <wp:simplePos x="0" y="0"/>
              <wp:positionH relativeFrom="column">
                <wp:posOffset>6262370</wp:posOffset>
              </wp:positionH>
              <wp:positionV relativeFrom="paragraph">
                <wp:posOffset>-53975</wp:posOffset>
              </wp:positionV>
              <wp:extent cx="161925" cy="161925"/>
              <wp:effectExtent l="0" t="0" r="9525" b="9525"/>
              <wp:wrapNone/>
              <wp:docPr id="5"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C000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493.1pt;margin-top:-4.25pt;width:12.75pt;height:1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" fillcolor="#c00000" stroked="f"/>
          </w:pict>
        </mc:Fallback>
      </mc:AlternateContent>
    </w:r>
    <w:r w:rsidR="007C1DF0">
      <w:rPr>
        <w:noProof/>
        <w:lang w:eastAsia="da-DK"/>
      </w:rPr>
      <mc:AlternateContent>
        <mc:Choice Requires="wps">
          <w:drawing>
            <wp:anchor distT="0" distB="0" distL="114300" distR="114300" simplePos="0" relativeHeight="251657728" behindDoc="0" locked="0" layoutInCell="1" allowOverlap="1" wp14:anchorId="16C4B3B7" wp14:editId="132F4229">
              <wp:simplePos x="0" y="0"/>
              <wp:positionH relativeFrom="column">
                <wp:posOffset>-629285</wp:posOffset>
              </wp:positionH>
              <wp:positionV relativeFrom="paragraph">
                <wp:posOffset>-167640</wp:posOffset>
              </wp:positionV>
              <wp:extent cx="7056120" cy="71755"/>
              <wp:effectExtent l="0" t="0" r="0" b="4445"/>
              <wp:wrapNone/>
              <wp:docPr id="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71755"/>
                      </a:xfrm>
                      <a:prstGeom prst="rect">
                        <a:avLst/>
                      </a:prstGeom>
                      <a:solidFill>
                        <a:srgbClr val="CCEFFC"/>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49.55pt;margin-top:-13.2pt;width:555.6pt;height: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" fillcolor="#cceffc" strok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610D45C"/>
    <w:lvl w:ilvl="0">
      <w:start w:val="1"/>
      <w:numFmt w:val="decimal"/>
      <w:lvlText w:val="%1."/>
      <w:lvlJc w:val="left"/>
      <w:pPr>
        <w:tabs>
          <w:tab w:val="num" w:pos="1492"/>
        </w:tabs>
        <w:ind w:left="1492" w:hanging="360"/>
      </w:pPr>
    </w:lvl>
  </w:abstractNum>
  <w:abstractNum w:abstractNumId="1">
    <w:nsid w:val="FFFFFF7D"/>
    <w:multiLevelType w:val="singleLevel"/>
    <w:tmpl w:val="70DAE46C"/>
    <w:lvl w:ilvl="0">
      <w:start w:val="1"/>
      <w:numFmt w:val="decimal"/>
      <w:lvlText w:val="%1."/>
      <w:lvlJc w:val="left"/>
      <w:pPr>
        <w:tabs>
          <w:tab w:val="num" w:pos="1209"/>
        </w:tabs>
        <w:ind w:left="1209" w:hanging="360"/>
      </w:pPr>
    </w:lvl>
  </w:abstractNum>
  <w:abstractNum w:abstractNumId="2">
    <w:nsid w:val="FFFFFF7E"/>
    <w:multiLevelType w:val="singleLevel"/>
    <w:tmpl w:val="2ECEF9FE"/>
    <w:lvl w:ilvl="0">
      <w:start w:val="1"/>
      <w:numFmt w:val="decimal"/>
      <w:lvlText w:val="%1."/>
      <w:lvlJc w:val="left"/>
      <w:pPr>
        <w:tabs>
          <w:tab w:val="num" w:pos="926"/>
        </w:tabs>
        <w:ind w:left="926" w:hanging="360"/>
      </w:pPr>
    </w:lvl>
  </w:abstractNum>
  <w:abstractNum w:abstractNumId="3">
    <w:nsid w:val="FFFFFF7F"/>
    <w:multiLevelType w:val="singleLevel"/>
    <w:tmpl w:val="6B6EB9EC"/>
    <w:lvl w:ilvl="0">
      <w:start w:val="1"/>
      <w:numFmt w:val="decimal"/>
      <w:lvlText w:val="%1."/>
      <w:lvlJc w:val="left"/>
      <w:pPr>
        <w:tabs>
          <w:tab w:val="num" w:pos="643"/>
        </w:tabs>
        <w:ind w:left="643" w:hanging="360"/>
      </w:pPr>
    </w:lvl>
  </w:abstractNum>
  <w:abstractNum w:abstractNumId="4">
    <w:nsid w:val="FFFFFF80"/>
    <w:multiLevelType w:val="singleLevel"/>
    <w:tmpl w:val="1CFE7D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EDEF2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3EEB8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31E48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8244A8"/>
    <w:lvl w:ilvl="0">
      <w:start w:val="1"/>
      <w:numFmt w:val="decimal"/>
      <w:lvlText w:val="%1."/>
      <w:lvlJc w:val="left"/>
      <w:pPr>
        <w:tabs>
          <w:tab w:val="num" w:pos="360"/>
        </w:tabs>
        <w:ind w:left="360" w:hanging="360"/>
      </w:pPr>
    </w:lvl>
  </w:abstractNum>
  <w:abstractNum w:abstractNumId="9">
    <w:nsid w:val="FFFFFF89"/>
    <w:multiLevelType w:val="singleLevel"/>
    <w:tmpl w:val="B6EA9BEE"/>
    <w:lvl w:ilvl="0">
      <w:start w:val="1"/>
      <w:numFmt w:val="bullet"/>
      <w:lvlText w:val=""/>
      <w:lvlJc w:val="left"/>
      <w:pPr>
        <w:tabs>
          <w:tab w:val="num" w:pos="360"/>
        </w:tabs>
        <w:ind w:left="360" w:hanging="360"/>
      </w:pPr>
      <w:rPr>
        <w:rFonts w:ascii="Symbol" w:hAnsi="Symbol" w:hint="default"/>
      </w:rPr>
    </w:lvl>
  </w:abstractNum>
  <w:abstractNum w:abstractNumId="10">
    <w:nsid w:val="01694BAB"/>
    <w:multiLevelType w:val="hybridMultilevel"/>
    <w:tmpl w:val="5DC02D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hyphenationZone w:val="425"/>
  <w:drawingGridHorizontalSpacing w:val="110"/>
  <w:drawingGridVerticalSpacing w:val="181"/>
  <w:displayHorizontalDrawingGridEvery w:val="2"/>
  <w:characterSpacingControl w:val="doNotCompress"/>
  <w:hdrShapeDefaults>
    <o:shapedefaults v:ext="edit" spidmax="2049">
      <o:colormru v:ext="edit" colors="#dbedf9,#c1001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F0"/>
    <w:rsid w:val="000051CF"/>
    <w:rsid w:val="00006470"/>
    <w:rsid w:val="000077D8"/>
    <w:rsid w:val="00014B1B"/>
    <w:rsid w:val="00016B2A"/>
    <w:rsid w:val="00020BDC"/>
    <w:rsid w:val="0002484F"/>
    <w:rsid w:val="000408DE"/>
    <w:rsid w:val="00041342"/>
    <w:rsid w:val="00044141"/>
    <w:rsid w:val="00044881"/>
    <w:rsid w:val="000531E6"/>
    <w:rsid w:val="00062D32"/>
    <w:rsid w:val="0007542F"/>
    <w:rsid w:val="00090244"/>
    <w:rsid w:val="000917F2"/>
    <w:rsid w:val="000A23B7"/>
    <w:rsid w:val="000A52BB"/>
    <w:rsid w:val="000B2E61"/>
    <w:rsid w:val="000D097D"/>
    <w:rsid w:val="00101BAA"/>
    <w:rsid w:val="00115E3E"/>
    <w:rsid w:val="001205F0"/>
    <w:rsid w:val="0013305C"/>
    <w:rsid w:val="001471B3"/>
    <w:rsid w:val="00157E91"/>
    <w:rsid w:val="001611E4"/>
    <w:rsid w:val="00163F33"/>
    <w:rsid w:val="00170F10"/>
    <w:rsid w:val="00194B61"/>
    <w:rsid w:val="001B4AC7"/>
    <w:rsid w:val="001C272B"/>
    <w:rsid w:val="001E128E"/>
    <w:rsid w:val="001F5181"/>
    <w:rsid w:val="002010D9"/>
    <w:rsid w:val="00201734"/>
    <w:rsid w:val="002061C9"/>
    <w:rsid w:val="002166C1"/>
    <w:rsid w:val="00223016"/>
    <w:rsid w:val="0023005C"/>
    <w:rsid w:val="00231D0A"/>
    <w:rsid w:val="002340E4"/>
    <w:rsid w:val="00235B46"/>
    <w:rsid w:val="00235FE8"/>
    <w:rsid w:val="0024217C"/>
    <w:rsid w:val="00246C33"/>
    <w:rsid w:val="00250599"/>
    <w:rsid w:val="00250AEC"/>
    <w:rsid w:val="00252600"/>
    <w:rsid w:val="00256A9A"/>
    <w:rsid w:val="002608CA"/>
    <w:rsid w:val="00260B46"/>
    <w:rsid w:val="00260B8A"/>
    <w:rsid w:val="0027063D"/>
    <w:rsid w:val="00274CDD"/>
    <w:rsid w:val="00282FF7"/>
    <w:rsid w:val="00293B4E"/>
    <w:rsid w:val="002B41E8"/>
    <w:rsid w:val="002C61C5"/>
    <w:rsid w:val="002C6E35"/>
    <w:rsid w:val="002D3F5A"/>
    <w:rsid w:val="002F360E"/>
    <w:rsid w:val="002F43AA"/>
    <w:rsid w:val="002F541B"/>
    <w:rsid w:val="00303605"/>
    <w:rsid w:val="003048CF"/>
    <w:rsid w:val="00305D3F"/>
    <w:rsid w:val="00310C34"/>
    <w:rsid w:val="0031328D"/>
    <w:rsid w:val="00313CA6"/>
    <w:rsid w:val="00317A26"/>
    <w:rsid w:val="00327DFA"/>
    <w:rsid w:val="00336231"/>
    <w:rsid w:val="00370C5C"/>
    <w:rsid w:val="00377CCD"/>
    <w:rsid w:val="003968B4"/>
    <w:rsid w:val="003A4E61"/>
    <w:rsid w:val="003B36DD"/>
    <w:rsid w:val="003C5B17"/>
    <w:rsid w:val="003C74DD"/>
    <w:rsid w:val="003E3EF9"/>
    <w:rsid w:val="004048BA"/>
    <w:rsid w:val="00422125"/>
    <w:rsid w:val="004254B1"/>
    <w:rsid w:val="004261AF"/>
    <w:rsid w:val="004316B7"/>
    <w:rsid w:val="00433B5C"/>
    <w:rsid w:val="00442A62"/>
    <w:rsid w:val="00450DF7"/>
    <w:rsid w:val="004629FD"/>
    <w:rsid w:val="004936C1"/>
    <w:rsid w:val="004978DA"/>
    <w:rsid w:val="004B5D0C"/>
    <w:rsid w:val="004B5FBF"/>
    <w:rsid w:val="004C5BBE"/>
    <w:rsid w:val="004D0E00"/>
    <w:rsid w:val="004D14A7"/>
    <w:rsid w:val="004D7AD8"/>
    <w:rsid w:val="004E0FF7"/>
    <w:rsid w:val="004E1954"/>
    <w:rsid w:val="004F713C"/>
    <w:rsid w:val="0050461E"/>
    <w:rsid w:val="00511712"/>
    <w:rsid w:val="00517AF6"/>
    <w:rsid w:val="00524401"/>
    <w:rsid w:val="00532A13"/>
    <w:rsid w:val="0053504C"/>
    <w:rsid w:val="00544C73"/>
    <w:rsid w:val="00565725"/>
    <w:rsid w:val="005710B1"/>
    <w:rsid w:val="005755C5"/>
    <w:rsid w:val="005B608C"/>
    <w:rsid w:val="005E7EE2"/>
    <w:rsid w:val="005F2BDF"/>
    <w:rsid w:val="006002DC"/>
    <w:rsid w:val="00603D86"/>
    <w:rsid w:val="00606567"/>
    <w:rsid w:val="0061115F"/>
    <w:rsid w:val="00624516"/>
    <w:rsid w:val="00657C61"/>
    <w:rsid w:val="00657DC2"/>
    <w:rsid w:val="00670797"/>
    <w:rsid w:val="00685F29"/>
    <w:rsid w:val="00686BBA"/>
    <w:rsid w:val="006B7C88"/>
    <w:rsid w:val="006C51DE"/>
    <w:rsid w:val="006D16FA"/>
    <w:rsid w:val="006D3DEA"/>
    <w:rsid w:val="006D3F00"/>
    <w:rsid w:val="006E261E"/>
    <w:rsid w:val="007048AA"/>
    <w:rsid w:val="00714787"/>
    <w:rsid w:val="0072386D"/>
    <w:rsid w:val="00733F8B"/>
    <w:rsid w:val="0073444A"/>
    <w:rsid w:val="00750F40"/>
    <w:rsid w:val="00751E09"/>
    <w:rsid w:val="007569DB"/>
    <w:rsid w:val="00756A70"/>
    <w:rsid w:val="0079512A"/>
    <w:rsid w:val="007A16B3"/>
    <w:rsid w:val="007A3075"/>
    <w:rsid w:val="007B0E68"/>
    <w:rsid w:val="007C1394"/>
    <w:rsid w:val="007C1DF0"/>
    <w:rsid w:val="007D31CF"/>
    <w:rsid w:val="007D5544"/>
    <w:rsid w:val="007D55D0"/>
    <w:rsid w:val="00816239"/>
    <w:rsid w:val="00821839"/>
    <w:rsid w:val="008338C2"/>
    <w:rsid w:val="00842D34"/>
    <w:rsid w:val="00850262"/>
    <w:rsid w:val="00875626"/>
    <w:rsid w:val="008A2941"/>
    <w:rsid w:val="008A596B"/>
    <w:rsid w:val="008B01E6"/>
    <w:rsid w:val="008E0A84"/>
    <w:rsid w:val="008E30D9"/>
    <w:rsid w:val="008F24E0"/>
    <w:rsid w:val="00914623"/>
    <w:rsid w:val="00927DC2"/>
    <w:rsid w:val="0093490E"/>
    <w:rsid w:val="00943587"/>
    <w:rsid w:val="00950C02"/>
    <w:rsid w:val="0095102B"/>
    <w:rsid w:val="00967971"/>
    <w:rsid w:val="00970B54"/>
    <w:rsid w:val="00985876"/>
    <w:rsid w:val="009A5220"/>
    <w:rsid w:val="009B405A"/>
    <w:rsid w:val="009C0E0A"/>
    <w:rsid w:val="009D46B5"/>
    <w:rsid w:val="009E7988"/>
    <w:rsid w:val="009F7C89"/>
    <w:rsid w:val="00A04BFC"/>
    <w:rsid w:val="00A12B90"/>
    <w:rsid w:val="00A34410"/>
    <w:rsid w:val="00A36FB4"/>
    <w:rsid w:val="00A47C4F"/>
    <w:rsid w:val="00A505F1"/>
    <w:rsid w:val="00A534D7"/>
    <w:rsid w:val="00A53B93"/>
    <w:rsid w:val="00A56424"/>
    <w:rsid w:val="00A67D33"/>
    <w:rsid w:val="00A80845"/>
    <w:rsid w:val="00AA3ECC"/>
    <w:rsid w:val="00AC5F00"/>
    <w:rsid w:val="00AD1BC4"/>
    <w:rsid w:val="00AE751A"/>
    <w:rsid w:val="00B05B8F"/>
    <w:rsid w:val="00B270D0"/>
    <w:rsid w:val="00B27C61"/>
    <w:rsid w:val="00B32840"/>
    <w:rsid w:val="00B33CF9"/>
    <w:rsid w:val="00B475E3"/>
    <w:rsid w:val="00B62411"/>
    <w:rsid w:val="00B640E8"/>
    <w:rsid w:val="00B665F2"/>
    <w:rsid w:val="00B856A5"/>
    <w:rsid w:val="00B85C61"/>
    <w:rsid w:val="00B86789"/>
    <w:rsid w:val="00BA48ED"/>
    <w:rsid w:val="00BB5927"/>
    <w:rsid w:val="00BE7128"/>
    <w:rsid w:val="00BF48C0"/>
    <w:rsid w:val="00C11FC5"/>
    <w:rsid w:val="00C222ED"/>
    <w:rsid w:val="00C23F44"/>
    <w:rsid w:val="00C2598E"/>
    <w:rsid w:val="00C4537C"/>
    <w:rsid w:val="00C45C12"/>
    <w:rsid w:val="00C62BE4"/>
    <w:rsid w:val="00C76CB3"/>
    <w:rsid w:val="00C977D9"/>
    <w:rsid w:val="00CA0B10"/>
    <w:rsid w:val="00CA4DE3"/>
    <w:rsid w:val="00CE5EBF"/>
    <w:rsid w:val="00D06248"/>
    <w:rsid w:val="00D50616"/>
    <w:rsid w:val="00D51634"/>
    <w:rsid w:val="00D543C2"/>
    <w:rsid w:val="00D651F3"/>
    <w:rsid w:val="00D72D7A"/>
    <w:rsid w:val="00D73360"/>
    <w:rsid w:val="00D74EAE"/>
    <w:rsid w:val="00D77689"/>
    <w:rsid w:val="00D916F1"/>
    <w:rsid w:val="00DB0B9A"/>
    <w:rsid w:val="00DB3C9F"/>
    <w:rsid w:val="00DB5000"/>
    <w:rsid w:val="00DC769E"/>
    <w:rsid w:val="00E02C20"/>
    <w:rsid w:val="00E036CB"/>
    <w:rsid w:val="00E37EB7"/>
    <w:rsid w:val="00E41DDE"/>
    <w:rsid w:val="00E42257"/>
    <w:rsid w:val="00E470BF"/>
    <w:rsid w:val="00E54AC0"/>
    <w:rsid w:val="00E60BAE"/>
    <w:rsid w:val="00E93CB2"/>
    <w:rsid w:val="00EA2CF6"/>
    <w:rsid w:val="00ED2E6B"/>
    <w:rsid w:val="00ED3379"/>
    <w:rsid w:val="00EE106A"/>
    <w:rsid w:val="00EE217E"/>
    <w:rsid w:val="00EE74F0"/>
    <w:rsid w:val="00EF25A4"/>
    <w:rsid w:val="00F1277E"/>
    <w:rsid w:val="00F1351B"/>
    <w:rsid w:val="00F31ABB"/>
    <w:rsid w:val="00F406BF"/>
    <w:rsid w:val="00F47992"/>
    <w:rsid w:val="00F5728F"/>
    <w:rsid w:val="00F73E98"/>
    <w:rsid w:val="00F764DA"/>
    <w:rsid w:val="00F81736"/>
    <w:rsid w:val="00F8759C"/>
    <w:rsid w:val="00F87BAF"/>
    <w:rsid w:val="00FB1225"/>
    <w:rsid w:val="00FB5C8B"/>
    <w:rsid w:val="00FC3AF7"/>
    <w:rsid w:val="00FD332E"/>
    <w:rsid w:val="00FD602B"/>
    <w:rsid w:val="00FE51BE"/>
    <w:rsid w:val="00FF17B6"/>
    <w:rsid w:val="00FF39CC"/>
    <w:rsid w:val="00FF69B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bedf9,#c1001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50F40"/>
    <w:pPr>
      <w:spacing w:after="200" w:line="276" w:lineRule="auto"/>
    </w:pPr>
    <w:rPr>
      <w:rFonts w:asciiTheme="minorHAnsi" w:eastAsiaTheme="minorHAnsi" w:hAnsiTheme="minorHAnsi" w:cstheme="minorBidi"/>
      <w:sz w:val="22"/>
      <w:szCs w:val="22"/>
      <w:lang w:eastAsia="en-US"/>
    </w:rPr>
  </w:style>
  <w:style w:type="paragraph" w:styleId="Overskrift1">
    <w:name w:val="heading 1"/>
    <w:next w:val="Normal"/>
    <w:link w:val="Overskrift1Tegn"/>
    <w:uiPriority w:val="9"/>
    <w:qFormat/>
    <w:rsid w:val="00D77689"/>
    <w:pPr>
      <w:keepNext/>
      <w:spacing w:before="240" w:after="60" w:line="320" w:lineRule="exact"/>
      <w:contextualSpacing/>
      <w:outlineLvl w:val="0"/>
    </w:pPr>
    <w:rPr>
      <w:rFonts w:ascii="Arial" w:eastAsia="Times New Roman" w:hAnsi="Arial"/>
      <w:b/>
      <w:bCs/>
      <w:color w:val="000000"/>
      <w:kern w:val="32"/>
      <w:sz w:val="28"/>
      <w:szCs w:val="32"/>
    </w:rPr>
  </w:style>
  <w:style w:type="paragraph" w:styleId="Overskrift2">
    <w:name w:val="heading 2"/>
    <w:aliases w:val="fremhævet rød"/>
    <w:basedOn w:val="Normal"/>
    <w:next w:val="Normal"/>
    <w:link w:val="Overskrift2Tegn"/>
    <w:uiPriority w:val="9"/>
    <w:unhideWhenUsed/>
    <w:qFormat/>
    <w:rsid w:val="00D77689"/>
    <w:pPr>
      <w:keepNext/>
      <w:spacing w:before="240" w:after="60" w:line="240" w:lineRule="exact"/>
      <w:outlineLvl w:val="1"/>
    </w:pPr>
    <w:rPr>
      <w:b/>
      <w:bCs/>
      <w:iCs/>
      <w:color w:val="C00000"/>
      <w:szCs w:val="28"/>
    </w:rPr>
  </w:style>
  <w:style w:type="paragraph" w:styleId="Overskrift3">
    <w:name w:val="heading 3"/>
    <w:basedOn w:val="Normal"/>
    <w:next w:val="Normal"/>
    <w:link w:val="Overskrift3Tegn"/>
    <w:uiPriority w:val="9"/>
    <w:unhideWhenUsed/>
    <w:rsid w:val="00F8759C"/>
    <w:pPr>
      <w:keepNext/>
      <w:spacing w:before="240" w:after="60"/>
      <w:outlineLvl w:val="2"/>
    </w:pPr>
    <w:rPr>
      <w:rFonts w:ascii="Cambria" w:hAnsi="Cambria"/>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Kursiv">
    <w:name w:val="Kursiv"/>
    <w:basedOn w:val="Normal"/>
    <w:link w:val="KursivTegn"/>
    <w:rsid w:val="00C23F44"/>
    <w:rPr>
      <w:i/>
    </w:rPr>
  </w:style>
  <w:style w:type="paragraph" w:styleId="Sidehoved">
    <w:name w:val="header"/>
    <w:basedOn w:val="Normal"/>
    <w:link w:val="SidehovedTegn"/>
    <w:uiPriority w:val="99"/>
    <w:unhideWhenUsed/>
    <w:rsid w:val="008F24E0"/>
    <w:pPr>
      <w:tabs>
        <w:tab w:val="center" w:pos="4819"/>
        <w:tab w:val="right" w:pos="9638"/>
      </w:tabs>
    </w:pPr>
  </w:style>
  <w:style w:type="character" w:customStyle="1" w:styleId="SidehovedTegn">
    <w:name w:val="Sidehoved Tegn"/>
    <w:basedOn w:val="Standardskrifttypeiafsnit"/>
    <w:link w:val="Sidehoved"/>
    <w:uiPriority w:val="99"/>
    <w:rsid w:val="008F24E0"/>
    <w:rPr>
      <w:rFonts w:ascii="Arial" w:eastAsia="Times New Roman" w:hAnsi="Arial"/>
      <w:color w:val="000000"/>
    </w:rPr>
  </w:style>
  <w:style w:type="paragraph" w:styleId="Sidefod">
    <w:name w:val="footer"/>
    <w:basedOn w:val="Normal"/>
    <w:link w:val="SidefodTegn"/>
    <w:uiPriority w:val="99"/>
    <w:unhideWhenUsed/>
    <w:rsid w:val="008F24E0"/>
    <w:pPr>
      <w:tabs>
        <w:tab w:val="center" w:pos="4819"/>
        <w:tab w:val="right" w:pos="9638"/>
      </w:tabs>
    </w:pPr>
  </w:style>
  <w:style w:type="character" w:customStyle="1" w:styleId="SidefodTegn">
    <w:name w:val="Sidefod Tegn"/>
    <w:basedOn w:val="Standardskrifttypeiafsnit"/>
    <w:link w:val="Sidefod"/>
    <w:uiPriority w:val="99"/>
    <w:rsid w:val="008F24E0"/>
    <w:rPr>
      <w:rFonts w:ascii="Arial" w:eastAsia="Times New Roman" w:hAnsi="Arial"/>
      <w:color w:val="000000"/>
    </w:rPr>
  </w:style>
  <w:style w:type="paragraph" w:styleId="Markeringsbobletekst">
    <w:name w:val="Balloon Text"/>
    <w:basedOn w:val="Normal"/>
    <w:link w:val="MarkeringsbobletekstTegn"/>
    <w:uiPriority w:val="99"/>
    <w:semiHidden/>
    <w:unhideWhenUsed/>
    <w:rsid w:val="005710B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710B1"/>
    <w:rPr>
      <w:rFonts w:ascii="Tahoma" w:hAnsi="Tahoma" w:cs="Tahoma"/>
      <w:sz w:val="16"/>
      <w:szCs w:val="16"/>
    </w:rPr>
  </w:style>
  <w:style w:type="character" w:customStyle="1" w:styleId="Overskrift1Tegn">
    <w:name w:val="Overskrift 1 Tegn"/>
    <w:basedOn w:val="Standardskrifttypeiafsnit"/>
    <w:link w:val="Overskrift1"/>
    <w:uiPriority w:val="9"/>
    <w:rsid w:val="00D77689"/>
    <w:rPr>
      <w:rFonts w:ascii="Arial" w:eastAsia="Times New Roman" w:hAnsi="Arial"/>
      <w:b/>
      <w:bCs/>
      <w:color w:val="000000"/>
      <w:kern w:val="32"/>
      <w:sz w:val="28"/>
      <w:szCs w:val="32"/>
      <w:lang w:val="da-DK" w:eastAsia="da-DK" w:bidi="ar-SA"/>
    </w:rPr>
  </w:style>
  <w:style w:type="paragraph" w:customStyle="1" w:styleId="brdtekstfed">
    <w:name w:val="brødtekst fed"/>
    <w:basedOn w:val="Normal"/>
    <w:link w:val="brdtekstfedTegn"/>
    <w:rsid w:val="00D77689"/>
    <w:pPr>
      <w:spacing w:line="240" w:lineRule="exact"/>
    </w:pPr>
    <w:rPr>
      <w:b/>
      <w:sz w:val="20"/>
    </w:rPr>
  </w:style>
  <w:style w:type="character" w:customStyle="1" w:styleId="brdtekstfedTegn">
    <w:name w:val="brødtekst fed Tegn"/>
    <w:basedOn w:val="Standardskrifttypeiafsnit"/>
    <w:link w:val="brdtekstfed"/>
    <w:rsid w:val="00D77689"/>
    <w:rPr>
      <w:rFonts w:ascii="Arial" w:eastAsia="Times New Roman" w:hAnsi="Arial"/>
      <w:b/>
      <w:color w:val="000000"/>
      <w:szCs w:val="22"/>
    </w:rPr>
  </w:style>
  <w:style w:type="paragraph" w:styleId="Overskrift">
    <w:name w:val="TOC Heading"/>
    <w:basedOn w:val="Overskrift1"/>
    <w:next w:val="Normal"/>
    <w:uiPriority w:val="39"/>
    <w:unhideWhenUsed/>
    <w:qFormat/>
    <w:rsid w:val="00F87BAF"/>
    <w:pPr>
      <w:keepLines/>
      <w:spacing w:before="480" w:after="0" w:line="276" w:lineRule="auto"/>
      <w:outlineLvl w:val="9"/>
    </w:pPr>
    <w:rPr>
      <w:rFonts w:ascii="Cambria" w:hAnsi="Cambria"/>
      <w:color w:val="365F91"/>
      <w:kern w:val="0"/>
      <w:szCs w:val="28"/>
      <w:lang w:eastAsia="en-US"/>
    </w:rPr>
  </w:style>
  <w:style w:type="paragraph" w:styleId="Indholdsfortegnelse1">
    <w:name w:val="toc 1"/>
    <w:next w:val="Normal"/>
    <w:autoRedefine/>
    <w:uiPriority w:val="39"/>
    <w:unhideWhenUsed/>
    <w:rsid w:val="007B0E68"/>
    <w:pPr>
      <w:tabs>
        <w:tab w:val="right" w:leader="dot" w:pos="6946"/>
      </w:tabs>
      <w:spacing w:after="100" w:afterAutospacing="1" w:line="260" w:lineRule="exact"/>
      <w:ind w:left="1276"/>
      <w:contextualSpacing/>
    </w:pPr>
    <w:rPr>
      <w:rFonts w:ascii="Arial" w:eastAsia="Times New Roman" w:hAnsi="Arial"/>
      <w:bCs/>
      <w:iCs/>
      <w:noProof/>
      <w:color w:val="000000"/>
      <w:sz w:val="22"/>
      <w:szCs w:val="22"/>
      <w:lang w:val="en-US" w:eastAsia="en-US" w:bidi="en-US"/>
    </w:rPr>
  </w:style>
  <w:style w:type="character" w:styleId="Hyperlink">
    <w:name w:val="Hyperlink"/>
    <w:uiPriority w:val="99"/>
    <w:unhideWhenUsed/>
    <w:rsid w:val="00A534D7"/>
    <w:rPr>
      <w:rFonts w:ascii="Arial" w:hAnsi="Arial"/>
      <w:b/>
      <w:color w:val="2D5A7D"/>
      <w:sz w:val="20"/>
      <w:u w:val="single"/>
    </w:rPr>
  </w:style>
  <w:style w:type="paragraph" w:customStyle="1" w:styleId="indholdsfortegnelseoverskrift">
    <w:name w:val="indholdsfortegnelse overskrift"/>
    <w:basedOn w:val="Indholdsfortegnelse1"/>
    <w:rsid w:val="00A53B93"/>
    <w:pPr>
      <w:spacing w:before="240" w:after="0" w:afterAutospacing="0" w:line="180" w:lineRule="exact"/>
    </w:pPr>
    <w:rPr>
      <w:b/>
      <w:sz w:val="24"/>
    </w:rPr>
  </w:style>
  <w:style w:type="character" w:customStyle="1" w:styleId="KursivTegn">
    <w:name w:val="Kursiv Tegn"/>
    <w:basedOn w:val="Standardskrifttypeiafsnit"/>
    <w:link w:val="Kursiv"/>
    <w:rsid w:val="00EE106A"/>
    <w:rPr>
      <w:rFonts w:ascii="Arial" w:eastAsia="Times New Roman" w:hAnsi="Arial"/>
      <w:i/>
      <w:color w:val="000000"/>
      <w:sz w:val="22"/>
      <w:szCs w:val="22"/>
    </w:rPr>
  </w:style>
  <w:style w:type="paragraph" w:customStyle="1" w:styleId="BasicParagraph">
    <w:name w:val="[Basic Paragraph]"/>
    <w:basedOn w:val="Normal"/>
    <w:uiPriority w:val="99"/>
    <w:rsid w:val="003A4E61"/>
    <w:pPr>
      <w:autoSpaceDE w:val="0"/>
      <w:autoSpaceDN w:val="0"/>
      <w:adjustRightInd w:val="0"/>
      <w:spacing w:line="288" w:lineRule="auto"/>
      <w:textAlignment w:val="center"/>
    </w:pPr>
    <w:rPr>
      <w:rFonts w:ascii="Times New Roman" w:eastAsia="Calibri" w:hAnsi="Times New Roman"/>
      <w:sz w:val="24"/>
      <w:szCs w:val="24"/>
      <w:lang w:val="en-US"/>
    </w:rPr>
  </w:style>
  <w:style w:type="character" w:customStyle="1" w:styleId="Overskrift2Tegn">
    <w:name w:val="Overskrift 2 Tegn"/>
    <w:aliases w:val="fremhævet rød Tegn"/>
    <w:basedOn w:val="Standardskrifttypeiafsnit"/>
    <w:link w:val="Overskrift2"/>
    <w:uiPriority w:val="9"/>
    <w:rsid w:val="00D77689"/>
    <w:rPr>
      <w:rFonts w:ascii="Arial" w:eastAsia="Times New Roman" w:hAnsi="Arial"/>
      <w:b/>
      <w:bCs/>
      <w:iCs/>
      <w:color w:val="C00000"/>
      <w:sz w:val="22"/>
      <w:szCs w:val="28"/>
    </w:rPr>
  </w:style>
  <w:style w:type="character" w:customStyle="1" w:styleId="Overskrift3Tegn">
    <w:name w:val="Overskrift 3 Tegn"/>
    <w:basedOn w:val="Standardskrifttypeiafsnit"/>
    <w:link w:val="Overskrift3"/>
    <w:uiPriority w:val="9"/>
    <w:rsid w:val="00F8759C"/>
    <w:rPr>
      <w:rFonts w:ascii="Cambria" w:eastAsia="Times New Roman" w:hAnsi="Cambria" w:cs="Times New Roman"/>
      <w:b/>
      <w:bCs/>
      <w:color w:val="000000"/>
      <w:sz w:val="26"/>
      <w:szCs w:val="26"/>
    </w:rPr>
  </w:style>
  <w:style w:type="paragraph" w:styleId="Brdtekst">
    <w:name w:val="Body Text"/>
    <w:link w:val="BrdtekstTegn"/>
    <w:uiPriority w:val="99"/>
    <w:unhideWhenUsed/>
    <w:qFormat/>
    <w:rsid w:val="00D77689"/>
    <w:pPr>
      <w:spacing w:before="240" w:after="120"/>
      <w:contextualSpacing/>
    </w:pPr>
    <w:rPr>
      <w:rFonts w:ascii="Arial" w:eastAsia="Times New Roman" w:hAnsi="Arial"/>
      <w:color w:val="000000"/>
    </w:rPr>
  </w:style>
  <w:style w:type="character" w:customStyle="1" w:styleId="BrdtekstTegn">
    <w:name w:val="Brødtekst Tegn"/>
    <w:basedOn w:val="Standardskrifttypeiafsnit"/>
    <w:link w:val="Brdtekst"/>
    <w:uiPriority w:val="99"/>
    <w:rsid w:val="00D77689"/>
    <w:rPr>
      <w:rFonts w:ascii="Arial" w:eastAsia="Times New Roman" w:hAnsi="Arial"/>
      <w:color w:val="000000"/>
      <w:lang w:val="da-DK" w:eastAsia="da-DK" w:bidi="ar-SA"/>
    </w:rPr>
  </w:style>
  <w:style w:type="paragraph" w:customStyle="1" w:styleId="adresse">
    <w:name w:val="adresse"/>
    <w:basedOn w:val="Normal"/>
    <w:rsid w:val="006C51DE"/>
    <w:pPr>
      <w:spacing w:line="180" w:lineRule="exact"/>
      <w:contextualSpacing/>
    </w:pPr>
    <w:rPr>
      <w:color w:val="7F7F7F"/>
      <w:sz w:val="16"/>
    </w:rPr>
  </w:style>
  <w:style w:type="paragraph" w:customStyle="1" w:styleId="Emne">
    <w:name w:val="Emne"/>
    <w:basedOn w:val="Normal"/>
    <w:qFormat/>
    <w:rsid w:val="00115E3E"/>
    <w:pPr>
      <w:spacing w:line="240" w:lineRule="exact"/>
    </w:pPr>
    <w:rPr>
      <w:caps/>
      <w:color w:val="C00000"/>
      <w:sz w:val="24"/>
      <w:szCs w:val="24"/>
    </w:rPr>
  </w:style>
  <w:style w:type="paragraph" w:customStyle="1" w:styleId="Brdtekstfremhvet">
    <w:name w:val="Brødtekst fremhævet"/>
    <w:basedOn w:val="Brdtekst"/>
    <w:rsid w:val="00ED2E6B"/>
    <w:rPr>
      <w:b/>
    </w:rPr>
  </w:style>
  <w:style w:type="paragraph" w:styleId="Indholdsfortegnelse2">
    <w:name w:val="toc 2"/>
    <w:basedOn w:val="Normal"/>
    <w:next w:val="Normal"/>
    <w:autoRedefine/>
    <w:uiPriority w:val="39"/>
    <w:unhideWhenUsed/>
    <w:rsid w:val="007C1394"/>
    <w:pPr>
      <w:spacing w:after="100"/>
      <w:ind w:left="220"/>
    </w:pPr>
  </w:style>
  <w:style w:type="character" w:styleId="Kommentarhenvisning">
    <w:name w:val="annotation reference"/>
    <w:basedOn w:val="Standardskrifttypeiafsnit"/>
    <w:uiPriority w:val="99"/>
    <w:semiHidden/>
    <w:unhideWhenUsed/>
    <w:rsid w:val="002061C9"/>
    <w:rPr>
      <w:sz w:val="16"/>
      <w:szCs w:val="16"/>
    </w:rPr>
  </w:style>
  <w:style w:type="paragraph" w:styleId="Kommentartekst">
    <w:name w:val="annotation text"/>
    <w:basedOn w:val="Normal"/>
    <w:link w:val="KommentartekstTegn"/>
    <w:uiPriority w:val="99"/>
    <w:semiHidden/>
    <w:unhideWhenUsed/>
    <w:rsid w:val="002061C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061C9"/>
    <w:rPr>
      <w:rFonts w:asciiTheme="minorHAnsi" w:eastAsiaTheme="minorHAnsi" w:hAnsiTheme="minorHAnsi" w:cstheme="minorBidi"/>
      <w:lang w:eastAsia="en-US"/>
    </w:rPr>
  </w:style>
  <w:style w:type="paragraph" w:styleId="Kommentaremne">
    <w:name w:val="annotation subject"/>
    <w:basedOn w:val="Kommentartekst"/>
    <w:next w:val="Kommentartekst"/>
    <w:link w:val="KommentaremneTegn"/>
    <w:uiPriority w:val="99"/>
    <w:semiHidden/>
    <w:unhideWhenUsed/>
    <w:rsid w:val="002061C9"/>
    <w:rPr>
      <w:b/>
      <w:bCs/>
    </w:rPr>
  </w:style>
  <w:style w:type="character" w:customStyle="1" w:styleId="KommentaremneTegn">
    <w:name w:val="Kommentaremne Tegn"/>
    <w:basedOn w:val="KommentartekstTegn"/>
    <w:link w:val="Kommentaremne"/>
    <w:uiPriority w:val="99"/>
    <w:semiHidden/>
    <w:rsid w:val="002061C9"/>
    <w:rPr>
      <w:rFonts w:asciiTheme="minorHAnsi" w:eastAsiaTheme="minorHAnsi" w:hAnsiTheme="minorHAnsi" w:cstheme="minorBid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50F40"/>
    <w:pPr>
      <w:spacing w:after="200" w:line="276" w:lineRule="auto"/>
    </w:pPr>
    <w:rPr>
      <w:rFonts w:asciiTheme="minorHAnsi" w:eastAsiaTheme="minorHAnsi" w:hAnsiTheme="minorHAnsi" w:cstheme="minorBidi"/>
      <w:sz w:val="22"/>
      <w:szCs w:val="22"/>
      <w:lang w:eastAsia="en-US"/>
    </w:rPr>
  </w:style>
  <w:style w:type="paragraph" w:styleId="Overskrift1">
    <w:name w:val="heading 1"/>
    <w:next w:val="Normal"/>
    <w:link w:val="Overskrift1Tegn"/>
    <w:uiPriority w:val="9"/>
    <w:qFormat/>
    <w:rsid w:val="00D77689"/>
    <w:pPr>
      <w:keepNext/>
      <w:spacing w:before="240" w:after="60" w:line="320" w:lineRule="exact"/>
      <w:contextualSpacing/>
      <w:outlineLvl w:val="0"/>
    </w:pPr>
    <w:rPr>
      <w:rFonts w:ascii="Arial" w:eastAsia="Times New Roman" w:hAnsi="Arial"/>
      <w:b/>
      <w:bCs/>
      <w:color w:val="000000"/>
      <w:kern w:val="32"/>
      <w:sz w:val="28"/>
      <w:szCs w:val="32"/>
    </w:rPr>
  </w:style>
  <w:style w:type="paragraph" w:styleId="Overskrift2">
    <w:name w:val="heading 2"/>
    <w:aliases w:val="fremhævet rød"/>
    <w:basedOn w:val="Normal"/>
    <w:next w:val="Normal"/>
    <w:link w:val="Overskrift2Tegn"/>
    <w:uiPriority w:val="9"/>
    <w:unhideWhenUsed/>
    <w:qFormat/>
    <w:rsid w:val="00D77689"/>
    <w:pPr>
      <w:keepNext/>
      <w:spacing w:before="240" w:after="60" w:line="240" w:lineRule="exact"/>
      <w:outlineLvl w:val="1"/>
    </w:pPr>
    <w:rPr>
      <w:b/>
      <w:bCs/>
      <w:iCs/>
      <w:color w:val="C00000"/>
      <w:szCs w:val="28"/>
    </w:rPr>
  </w:style>
  <w:style w:type="paragraph" w:styleId="Overskrift3">
    <w:name w:val="heading 3"/>
    <w:basedOn w:val="Normal"/>
    <w:next w:val="Normal"/>
    <w:link w:val="Overskrift3Tegn"/>
    <w:uiPriority w:val="9"/>
    <w:unhideWhenUsed/>
    <w:rsid w:val="00F8759C"/>
    <w:pPr>
      <w:keepNext/>
      <w:spacing w:before="240" w:after="60"/>
      <w:outlineLvl w:val="2"/>
    </w:pPr>
    <w:rPr>
      <w:rFonts w:ascii="Cambria" w:hAnsi="Cambria"/>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Kursiv">
    <w:name w:val="Kursiv"/>
    <w:basedOn w:val="Normal"/>
    <w:link w:val="KursivTegn"/>
    <w:rsid w:val="00C23F44"/>
    <w:rPr>
      <w:i/>
    </w:rPr>
  </w:style>
  <w:style w:type="paragraph" w:styleId="Sidehoved">
    <w:name w:val="header"/>
    <w:basedOn w:val="Normal"/>
    <w:link w:val="SidehovedTegn"/>
    <w:uiPriority w:val="99"/>
    <w:unhideWhenUsed/>
    <w:rsid w:val="008F24E0"/>
    <w:pPr>
      <w:tabs>
        <w:tab w:val="center" w:pos="4819"/>
        <w:tab w:val="right" w:pos="9638"/>
      </w:tabs>
    </w:pPr>
  </w:style>
  <w:style w:type="character" w:customStyle="1" w:styleId="SidehovedTegn">
    <w:name w:val="Sidehoved Tegn"/>
    <w:basedOn w:val="Standardskrifttypeiafsnit"/>
    <w:link w:val="Sidehoved"/>
    <w:uiPriority w:val="99"/>
    <w:rsid w:val="008F24E0"/>
    <w:rPr>
      <w:rFonts w:ascii="Arial" w:eastAsia="Times New Roman" w:hAnsi="Arial"/>
      <w:color w:val="000000"/>
    </w:rPr>
  </w:style>
  <w:style w:type="paragraph" w:styleId="Sidefod">
    <w:name w:val="footer"/>
    <w:basedOn w:val="Normal"/>
    <w:link w:val="SidefodTegn"/>
    <w:uiPriority w:val="99"/>
    <w:unhideWhenUsed/>
    <w:rsid w:val="008F24E0"/>
    <w:pPr>
      <w:tabs>
        <w:tab w:val="center" w:pos="4819"/>
        <w:tab w:val="right" w:pos="9638"/>
      </w:tabs>
    </w:pPr>
  </w:style>
  <w:style w:type="character" w:customStyle="1" w:styleId="SidefodTegn">
    <w:name w:val="Sidefod Tegn"/>
    <w:basedOn w:val="Standardskrifttypeiafsnit"/>
    <w:link w:val="Sidefod"/>
    <w:uiPriority w:val="99"/>
    <w:rsid w:val="008F24E0"/>
    <w:rPr>
      <w:rFonts w:ascii="Arial" w:eastAsia="Times New Roman" w:hAnsi="Arial"/>
      <w:color w:val="000000"/>
    </w:rPr>
  </w:style>
  <w:style w:type="paragraph" w:styleId="Markeringsbobletekst">
    <w:name w:val="Balloon Text"/>
    <w:basedOn w:val="Normal"/>
    <w:link w:val="MarkeringsbobletekstTegn"/>
    <w:uiPriority w:val="99"/>
    <w:semiHidden/>
    <w:unhideWhenUsed/>
    <w:rsid w:val="005710B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710B1"/>
    <w:rPr>
      <w:rFonts w:ascii="Tahoma" w:hAnsi="Tahoma" w:cs="Tahoma"/>
      <w:sz w:val="16"/>
      <w:szCs w:val="16"/>
    </w:rPr>
  </w:style>
  <w:style w:type="character" w:customStyle="1" w:styleId="Overskrift1Tegn">
    <w:name w:val="Overskrift 1 Tegn"/>
    <w:basedOn w:val="Standardskrifttypeiafsnit"/>
    <w:link w:val="Overskrift1"/>
    <w:uiPriority w:val="9"/>
    <w:rsid w:val="00D77689"/>
    <w:rPr>
      <w:rFonts w:ascii="Arial" w:eastAsia="Times New Roman" w:hAnsi="Arial"/>
      <w:b/>
      <w:bCs/>
      <w:color w:val="000000"/>
      <w:kern w:val="32"/>
      <w:sz w:val="28"/>
      <w:szCs w:val="32"/>
      <w:lang w:val="da-DK" w:eastAsia="da-DK" w:bidi="ar-SA"/>
    </w:rPr>
  </w:style>
  <w:style w:type="paragraph" w:customStyle="1" w:styleId="brdtekstfed">
    <w:name w:val="brødtekst fed"/>
    <w:basedOn w:val="Normal"/>
    <w:link w:val="brdtekstfedTegn"/>
    <w:rsid w:val="00D77689"/>
    <w:pPr>
      <w:spacing w:line="240" w:lineRule="exact"/>
    </w:pPr>
    <w:rPr>
      <w:b/>
      <w:sz w:val="20"/>
    </w:rPr>
  </w:style>
  <w:style w:type="character" w:customStyle="1" w:styleId="brdtekstfedTegn">
    <w:name w:val="brødtekst fed Tegn"/>
    <w:basedOn w:val="Standardskrifttypeiafsnit"/>
    <w:link w:val="brdtekstfed"/>
    <w:rsid w:val="00D77689"/>
    <w:rPr>
      <w:rFonts w:ascii="Arial" w:eastAsia="Times New Roman" w:hAnsi="Arial"/>
      <w:b/>
      <w:color w:val="000000"/>
      <w:szCs w:val="22"/>
    </w:rPr>
  </w:style>
  <w:style w:type="paragraph" w:styleId="Overskrift">
    <w:name w:val="TOC Heading"/>
    <w:basedOn w:val="Overskrift1"/>
    <w:next w:val="Normal"/>
    <w:uiPriority w:val="39"/>
    <w:unhideWhenUsed/>
    <w:qFormat/>
    <w:rsid w:val="00F87BAF"/>
    <w:pPr>
      <w:keepLines/>
      <w:spacing w:before="480" w:after="0" w:line="276" w:lineRule="auto"/>
      <w:outlineLvl w:val="9"/>
    </w:pPr>
    <w:rPr>
      <w:rFonts w:ascii="Cambria" w:hAnsi="Cambria"/>
      <w:color w:val="365F91"/>
      <w:kern w:val="0"/>
      <w:szCs w:val="28"/>
      <w:lang w:eastAsia="en-US"/>
    </w:rPr>
  </w:style>
  <w:style w:type="paragraph" w:styleId="Indholdsfortegnelse1">
    <w:name w:val="toc 1"/>
    <w:next w:val="Normal"/>
    <w:autoRedefine/>
    <w:uiPriority w:val="39"/>
    <w:unhideWhenUsed/>
    <w:rsid w:val="007B0E68"/>
    <w:pPr>
      <w:tabs>
        <w:tab w:val="right" w:leader="dot" w:pos="6946"/>
      </w:tabs>
      <w:spacing w:after="100" w:afterAutospacing="1" w:line="260" w:lineRule="exact"/>
      <w:ind w:left="1276"/>
      <w:contextualSpacing/>
    </w:pPr>
    <w:rPr>
      <w:rFonts w:ascii="Arial" w:eastAsia="Times New Roman" w:hAnsi="Arial"/>
      <w:bCs/>
      <w:iCs/>
      <w:noProof/>
      <w:color w:val="000000"/>
      <w:sz w:val="22"/>
      <w:szCs w:val="22"/>
      <w:lang w:val="en-US" w:eastAsia="en-US" w:bidi="en-US"/>
    </w:rPr>
  </w:style>
  <w:style w:type="character" w:styleId="Hyperlink">
    <w:name w:val="Hyperlink"/>
    <w:uiPriority w:val="99"/>
    <w:unhideWhenUsed/>
    <w:rsid w:val="00A534D7"/>
    <w:rPr>
      <w:rFonts w:ascii="Arial" w:hAnsi="Arial"/>
      <w:b/>
      <w:color w:val="2D5A7D"/>
      <w:sz w:val="20"/>
      <w:u w:val="single"/>
    </w:rPr>
  </w:style>
  <w:style w:type="paragraph" w:customStyle="1" w:styleId="indholdsfortegnelseoverskrift">
    <w:name w:val="indholdsfortegnelse overskrift"/>
    <w:basedOn w:val="Indholdsfortegnelse1"/>
    <w:rsid w:val="00A53B93"/>
    <w:pPr>
      <w:spacing w:before="240" w:after="0" w:afterAutospacing="0" w:line="180" w:lineRule="exact"/>
    </w:pPr>
    <w:rPr>
      <w:b/>
      <w:sz w:val="24"/>
    </w:rPr>
  </w:style>
  <w:style w:type="character" w:customStyle="1" w:styleId="KursivTegn">
    <w:name w:val="Kursiv Tegn"/>
    <w:basedOn w:val="Standardskrifttypeiafsnit"/>
    <w:link w:val="Kursiv"/>
    <w:rsid w:val="00EE106A"/>
    <w:rPr>
      <w:rFonts w:ascii="Arial" w:eastAsia="Times New Roman" w:hAnsi="Arial"/>
      <w:i/>
      <w:color w:val="000000"/>
      <w:sz w:val="22"/>
      <w:szCs w:val="22"/>
    </w:rPr>
  </w:style>
  <w:style w:type="paragraph" w:customStyle="1" w:styleId="BasicParagraph">
    <w:name w:val="[Basic Paragraph]"/>
    <w:basedOn w:val="Normal"/>
    <w:uiPriority w:val="99"/>
    <w:rsid w:val="003A4E61"/>
    <w:pPr>
      <w:autoSpaceDE w:val="0"/>
      <w:autoSpaceDN w:val="0"/>
      <w:adjustRightInd w:val="0"/>
      <w:spacing w:line="288" w:lineRule="auto"/>
      <w:textAlignment w:val="center"/>
    </w:pPr>
    <w:rPr>
      <w:rFonts w:ascii="Times New Roman" w:eastAsia="Calibri" w:hAnsi="Times New Roman"/>
      <w:sz w:val="24"/>
      <w:szCs w:val="24"/>
      <w:lang w:val="en-US"/>
    </w:rPr>
  </w:style>
  <w:style w:type="character" w:customStyle="1" w:styleId="Overskrift2Tegn">
    <w:name w:val="Overskrift 2 Tegn"/>
    <w:aliases w:val="fremhævet rød Tegn"/>
    <w:basedOn w:val="Standardskrifttypeiafsnit"/>
    <w:link w:val="Overskrift2"/>
    <w:uiPriority w:val="9"/>
    <w:rsid w:val="00D77689"/>
    <w:rPr>
      <w:rFonts w:ascii="Arial" w:eastAsia="Times New Roman" w:hAnsi="Arial"/>
      <w:b/>
      <w:bCs/>
      <w:iCs/>
      <w:color w:val="C00000"/>
      <w:sz w:val="22"/>
      <w:szCs w:val="28"/>
    </w:rPr>
  </w:style>
  <w:style w:type="character" w:customStyle="1" w:styleId="Overskrift3Tegn">
    <w:name w:val="Overskrift 3 Tegn"/>
    <w:basedOn w:val="Standardskrifttypeiafsnit"/>
    <w:link w:val="Overskrift3"/>
    <w:uiPriority w:val="9"/>
    <w:rsid w:val="00F8759C"/>
    <w:rPr>
      <w:rFonts w:ascii="Cambria" w:eastAsia="Times New Roman" w:hAnsi="Cambria" w:cs="Times New Roman"/>
      <w:b/>
      <w:bCs/>
      <w:color w:val="000000"/>
      <w:sz w:val="26"/>
      <w:szCs w:val="26"/>
    </w:rPr>
  </w:style>
  <w:style w:type="paragraph" w:styleId="Brdtekst">
    <w:name w:val="Body Text"/>
    <w:link w:val="BrdtekstTegn"/>
    <w:uiPriority w:val="99"/>
    <w:unhideWhenUsed/>
    <w:qFormat/>
    <w:rsid w:val="00D77689"/>
    <w:pPr>
      <w:spacing w:before="240" w:after="120"/>
      <w:contextualSpacing/>
    </w:pPr>
    <w:rPr>
      <w:rFonts w:ascii="Arial" w:eastAsia="Times New Roman" w:hAnsi="Arial"/>
      <w:color w:val="000000"/>
    </w:rPr>
  </w:style>
  <w:style w:type="character" w:customStyle="1" w:styleId="BrdtekstTegn">
    <w:name w:val="Brødtekst Tegn"/>
    <w:basedOn w:val="Standardskrifttypeiafsnit"/>
    <w:link w:val="Brdtekst"/>
    <w:uiPriority w:val="99"/>
    <w:rsid w:val="00D77689"/>
    <w:rPr>
      <w:rFonts w:ascii="Arial" w:eastAsia="Times New Roman" w:hAnsi="Arial"/>
      <w:color w:val="000000"/>
      <w:lang w:val="da-DK" w:eastAsia="da-DK" w:bidi="ar-SA"/>
    </w:rPr>
  </w:style>
  <w:style w:type="paragraph" w:customStyle="1" w:styleId="adresse">
    <w:name w:val="adresse"/>
    <w:basedOn w:val="Normal"/>
    <w:rsid w:val="006C51DE"/>
    <w:pPr>
      <w:spacing w:line="180" w:lineRule="exact"/>
      <w:contextualSpacing/>
    </w:pPr>
    <w:rPr>
      <w:color w:val="7F7F7F"/>
      <w:sz w:val="16"/>
    </w:rPr>
  </w:style>
  <w:style w:type="paragraph" w:customStyle="1" w:styleId="Emne">
    <w:name w:val="Emne"/>
    <w:basedOn w:val="Normal"/>
    <w:qFormat/>
    <w:rsid w:val="00115E3E"/>
    <w:pPr>
      <w:spacing w:line="240" w:lineRule="exact"/>
    </w:pPr>
    <w:rPr>
      <w:caps/>
      <w:color w:val="C00000"/>
      <w:sz w:val="24"/>
      <w:szCs w:val="24"/>
    </w:rPr>
  </w:style>
  <w:style w:type="paragraph" w:customStyle="1" w:styleId="Brdtekstfremhvet">
    <w:name w:val="Brødtekst fremhævet"/>
    <w:basedOn w:val="Brdtekst"/>
    <w:rsid w:val="00ED2E6B"/>
    <w:rPr>
      <w:b/>
    </w:rPr>
  </w:style>
  <w:style w:type="paragraph" w:styleId="Indholdsfortegnelse2">
    <w:name w:val="toc 2"/>
    <w:basedOn w:val="Normal"/>
    <w:next w:val="Normal"/>
    <w:autoRedefine/>
    <w:uiPriority w:val="39"/>
    <w:unhideWhenUsed/>
    <w:rsid w:val="007C1394"/>
    <w:pPr>
      <w:spacing w:after="100"/>
      <w:ind w:left="220"/>
    </w:pPr>
  </w:style>
  <w:style w:type="character" w:styleId="Kommentarhenvisning">
    <w:name w:val="annotation reference"/>
    <w:basedOn w:val="Standardskrifttypeiafsnit"/>
    <w:uiPriority w:val="99"/>
    <w:semiHidden/>
    <w:unhideWhenUsed/>
    <w:rsid w:val="002061C9"/>
    <w:rPr>
      <w:sz w:val="16"/>
      <w:szCs w:val="16"/>
    </w:rPr>
  </w:style>
  <w:style w:type="paragraph" w:styleId="Kommentartekst">
    <w:name w:val="annotation text"/>
    <w:basedOn w:val="Normal"/>
    <w:link w:val="KommentartekstTegn"/>
    <w:uiPriority w:val="99"/>
    <w:semiHidden/>
    <w:unhideWhenUsed/>
    <w:rsid w:val="002061C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061C9"/>
    <w:rPr>
      <w:rFonts w:asciiTheme="minorHAnsi" w:eastAsiaTheme="minorHAnsi" w:hAnsiTheme="minorHAnsi" w:cstheme="minorBidi"/>
      <w:lang w:eastAsia="en-US"/>
    </w:rPr>
  </w:style>
  <w:style w:type="paragraph" w:styleId="Kommentaremne">
    <w:name w:val="annotation subject"/>
    <w:basedOn w:val="Kommentartekst"/>
    <w:next w:val="Kommentartekst"/>
    <w:link w:val="KommentaremneTegn"/>
    <w:uiPriority w:val="99"/>
    <w:semiHidden/>
    <w:unhideWhenUsed/>
    <w:rsid w:val="002061C9"/>
    <w:rPr>
      <w:b/>
      <w:bCs/>
    </w:rPr>
  </w:style>
  <w:style w:type="character" w:customStyle="1" w:styleId="KommentaremneTegn">
    <w:name w:val="Kommentaremne Tegn"/>
    <w:basedOn w:val="KommentartekstTegn"/>
    <w:link w:val="Kommentaremne"/>
    <w:uiPriority w:val="99"/>
    <w:semiHidden/>
    <w:rsid w:val="002061C9"/>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0.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FBA63-BE59-4F06-99CF-C6A5C8A8B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8</Pages>
  <Words>1452</Words>
  <Characters>8860</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Lejerbo</Company>
  <LinksUpToDate>false</LinksUpToDate>
  <CharactersWithSpaces>10292</CharactersWithSpaces>
  <SharedDoc>false</SharedDoc>
  <HLinks>
    <vt:vector size="6" baseType="variant">
      <vt:variant>
        <vt:i4>1900606</vt:i4>
      </vt:variant>
      <vt:variant>
        <vt:i4>0</vt:i4>
      </vt:variant>
      <vt:variant>
        <vt:i4>0</vt:i4>
      </vt:variant>
      <vt:variant>
        <vt:i4>5</vt:i4>
      </vt:variant>
      <vt:variant>
        <vt:lpwstr>mailto:xxx@lejerbo.dk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Trine Askløf</dc:creator>
  <cp:lastModifiedBy>Bent</cp:lastModifiedBy>
  <cp:revision>47</cp:revision>
  <cp:lastPrinted>2018-03-20T11:27:00Z</cp:lastPrinted>
  <dcterms:created xsi:type="dcterms:W3CDTF">2017-11-15T16:12:00Z</dcterms:created>
  <dcterms:modified xsi:type="dcterms:W3CDTF">2018-06-11T09:10:00Z</dcterms:modified>
</cp:coreProperties>
</file>